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879E" w14:textId="70B67240" w:rsidR="001F1426" w:rsidRDefault="001F1426" w:rsidP="001F1426">
      <w:pPr>
        <w:pStyle w:val="20"/>
        <w:shd w:val="clear" w:color="auto" w:fill="auto"/>
        <w:spacing w:after="237" w:line="260" w:lineRule="exact"/>
        <w:ind w:right="30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к приказу УО</w:t>
      </w:r>
    </w:p>
    <w:p w14:paraId="24CD8E91" w14:textId="4BAB4192" w:rsidR="001F1426" w:rsidRDefault="001F1426" w:rsidP="001F1426">
      <w:pPr>
        <w:pStyle w:val="20"/>
        <w:shd w:val="clear" w:color="auto" w:fill="auto"/>
        <w:spacing w:after="237" w:line="260" w:lineRule="exact"/>
        <w:ind w:right="300"/>
      </w:pPr>
      <w:r>
        <w:rPr>
          <w:color w:val="000000"/>
          <w:lang w:eastAsia="ru-RU" w:bidi="ru-RU"/>
        </w:rPr>
        <w:t>№</w:t>
      </w:r>
      <w:r w:rsidR="004E46BE">
        <w:rPr>
          <w:color w:val="000000"/>
          <w:lang w:eastAsia="ru-RU" w:bidi="ru-RU"/>
        </w:rPr>
        <w:t xml:space="preserve"> </w:t>
      </w:r>
      <w:r w:rsidR="004E46BE" w:rsidRPr="004E46BE">
        <w:rPr>
          <w:color w:val="000000"/>
          <w:u w:val="single"/>
          <w:lang w:eastAsia="ru-RU" w:bidi="ru-RU"/>
        </w:rPr>
        <w:t>63</w:t>
      </w:r>
      <w:r w:rsidRPr="004E46BE">
        <w:rPr>
          <w:color w:val="000000"/>
          <w:u w:val="single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от </w:t>
      </w:r>
      <w:r w:rsidR="00857360">
        <w:rPr>
          <w:color w:val="000000"/>
          <w:lang w:eastAsia="ru-RU" w:bidi="ru-RU"/>
        </w:rPr>
        <w:t>19.03.2025 г.</w:t>
      </w:r>
    </w:p>
    <w:p w14:paraId="4CA1F91C" w14:textId="77777777" w:rsidR="001F1426" w:rsidRDefault="001F1426" w:rsidP="001F1426">
      <w:pPr>
        <w:pStyle w:val="20"/>
        <w:shd w:val="clear" w:color="auto" w:fill="auto"/>
        <w:spacing w:after="0" w:line="260" w:lineRule="exact"/>
        <w:ind w:right="300"/>
      </w:pPr>
    </w:p>
    <w:p w14:paraId="3FF8BCB5" w14:textId="77777777" w:rsidR="001F1426" w:rsidRPr="001F1426" w:rsidRDefault="001F1426" w:rsidP="001F1426">
      <w:pPr>
        <w:spacing w:after="0"/>
        <w:ind w:firstLine="709"/>
        <w:jc w:val="center"/>
        <w:rPr>
          <w:b/>
          <w:bCs/>
        </w:rPr>
      </w:pPr>
      <w:r w:rsidRPr="001F1426">
        <w:rPr>
          <w:b/>
          <w:bCs/>
        </w:rPr>
        <w:t>План мероприятий («дорожная карта»)</w:t>
      </w:r>
    </w:p>
    <w:p w14:paraId="13F75F28" w14:textId="1ACCA6F7" w:rsidR="00F12C76" w:rsidRDefault="001F1426" w:rsidP="001F1426">
      <w:pPr>
        <w:spacing w:after="0"/>
        <w:ind w:firstLine="709"/>
        <w:jc w:val="center"/>
        <w:rPr>
          <w:b/>
          <w:bCs/>
        </w:rPr>
      </w:pPr>
      <w:r w:rsidRPr="001F1426">
        <w:rPr>
          <w:b/>
          <w:bCs/>
        </w:rPr>
        <w:t xml:space="preserve">по реализации проекта по созданию, функционированию и развитию психолого-педагогических классов/групп в </w:t>
      </w:r>
      <w:r w:rsidRPr="001F1426">
        <w:rPr>
          <w:b/>
          <w:bCs/>
        </w:rPr>
        <w:tab/>
        <w:t>общеобразовательных организациях Казбековского района на период до 202</w:t>
      </w:r>
      <w:r w:rsidR="00DC5495">
        <w:rPr>
          <w:b/>
          <w:bCs/>
        </w:rPr>
        <w:t>7</w:t>
      </w:r>
      <w:r w:rsidRPr="001F1426">
        <w:rPr>
          <w:b/>
          <w:bCs/>
        </w:rPr>
        <w:t xml:space="preserve"> года</w:t>
      </w:r>
    </w:p>
    <w:p w14:paraId="7AFCEA40" w14:textId="77777777" w:rsidR="001F1426" w:rsidRDefault="001F1426" w:rsidP="001F1426">
      <w:pPr>
        <w:spacing w:after="0"/>
        <w:ind w:firstLine="709"/>
        <w:jc w:val="center"/>
        <w:rPr>
          <w:b/>
          <w:bCs/>
        </w:rPr>
      </w:pPr>
    </w:p>
    <w:p w14:paraId="2D23DCAE" w14:textId="77777777" w:rsidR="001F1426" w:rsidRPr="001F1426" w:rsidRDefault="001F1426" w:rsidP="001F1426">
      <w:pPr>
        <w:spacing w:after="0"/>
        <w:ind w:firstLine="709"/>
        <w:jc w:val="center"/>
        <w:rPr>
          <w:b/>
          <w:bCs/>
        </w:rPr>
      </w:pPr>
    </w:p>
    <w:tbl>
      <w:tblPr>
        <w:tblW w:w="1517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68"/>
        <w:gridCol w:w="15"/>
        <w:gridCol w:w="5043"/>
        <w:gridCol w:w="15"/>
        <w:gridCol w:w="1843"/>
        <w:gridCol w:w="115"/>
        <w:gridCol w:w="15"/>
        <w:gridCol w:w="2946"/>
        <w:gridCol w:w="15"/>
        <w:gridCol w:w="26"/>
        <w:gridCol w:w="4240"/>
        <w:gridCol w:w="12"/>
        <w:gridCol w:w="6"/>
      </w:tblGrid>
      <w:tr w:rsidR="001F1426" w14:paraId="3372F0B0" w14:textId="77777777" w:rsidTr="00EC48B6">
        <w:trPr>
          <w:gridBefore w:val="1"/>
          <w:wBefore w:w="15" w:type="dxa"/>
          <w:trHeight w:hRule="exact" w:val="1027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79C6" w14:textId="77777777" w:rsidR="001F1426" w:rsidRDefault="001F1426" w:rsidP="00AC69EA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1pt"/>
              </w:rPr>
              <w:t>№</w:t>
            </w:r>
          </w:p>
          <w:p w14:paraId="3056456C" w14:textId="77777777" w:rsidR="001F1426" w:rsidRDefault="001F1426" w:rsidP="00AC69EA">
            <w:pPr>
              <w:pStyle w:val="20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20551" w14:textId="77777777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Наименование мероприятия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2E065" w14:textId="77777777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Срок</w:t>
            </w:r>
          </w:p>
          <w:p w14:paraId="17E77928" w14:textId="77777777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реализации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FADAD" w14:textId="77777777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Ответственный</w:t>
            </w:r>
          </w:p>
          <w:p w14:paraId="28569DE4" w14:textId="77777777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исполнитель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68FC9" w14:textId="0F39CDC7" w:rsidR="00DC5495" w:rsidRDefault="001F1426" w:rsidP="00DC5495">
            <w:pPr>
              <w:pStyle w:val="a3"/>
              <w:jc w:val="center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Информация об исполнении</w:t>
            </w:r>
          </w:p>
          <w:p w14:paraId="1DF3F7B7" w14:textId="382E079B" w:rsidR="001F1426" w:rsidRDefault="001F1426" w:rsidP="00DC5495">
            <w:pPr>
              <w:pStyle w:val="a3"/>
              <w:jc w:val="center"/>
            </w:pPr>
            <w:r>
              <w:rPr>
                <w:rStyle w:val="211pt"/>
                <w:rFonts w:eastAsiaTheme="minorHAnsi"/>
              </w:rPr>
              <w:t>(качественные и количественные показатели)</w:t>
            </w:r>
          </w:p>
        </w:tc>
      </w:tr>
      <w:tr w:rsidR="001F1426" w14:paraId="16D714EE" w14:textId="77777777" w:rsidTr="00EC48B6">
        <w:trPr>
          <w:gridBefore w:val="1"/>
          <w:wBefore w:w="15" w:type="dxa"/>
          <w:trHeight w:hRule="exact" w:val="288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69EC1" w14:textId="77777777" w:rsidR="001F1426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540DB" w14:textId="77777777" w:rsidR="001F1426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FD3B" w14:textId="77777777" w:rsidR="001F1426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09AF2" w14:textId="77777777" w:rsidR="001F1426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51FF0" w14:textId="77777777" w:rsidR="001F1426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1F1426" w14:paraId="4E02680F" w14:textId="77777777" w:rsidTr="00BE7A95">
        <w:trPr>
          <w:gridBefore w:val="1"/>
          <w:wBefore w:w="15" w:type="dxa"/>
          <w:trHeight w:hRule="exact" w:val="655"/>
        </w:trPr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131EE" w14:textId="77777777" w:rsidR="00BE7A95" w:rsidRDefault="00BE7A95" w:rsidP="001F1426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0"/>
                <w:sz w:val="24"/>
                <w:szCs w:val="24"/>
              </w:rPr>
            </w:pPr>
          </w:p>
          <w:p w14:paraId="544AA0A9" w14:textId="4A8E52F4" w:rsidR="001F1426" w:rsidRPr="00BE7A95" w:rsidRDefault="001F1426" w:rsidP="001F1426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BE7A95">
              <w:rPr>
                <w:rStyle w:val="211pt0"/>
                <w:sz w:val="24"/>
                <w:szCs w:val="24"/>
              </w:rPr>
              <w:t>1. Организационное, нормативное и методическое сопровождение деятельности образовательных организаций</w:t>
            </w:r>
          </w:p>
        </w:tc>
      </w:tr>
      <w:tr w:rsidR="00DC5495" w14:paraId="29C08F27" w14:textId="77777777" w:rsidTr="00EC48B6">
        <w:trPr>
          <w:gridBefore w:val="1"/>
          <w:wBefore w:w="15" w:type="dxa"/>
          <w:trHeight w:hRule="exact" w:val="1269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E059E" w14:textId="53CA399A" w:rsidR="00DC5495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B81A" w14:textId="77777777" w:rsidR="00DC5495" w:rsidRDefault="00DC549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Установочное мероприятие «Образовательная среда профильных</w:t>
            </w:r>
            <w:r w:rsidR="00D552D1">
              <w:rPr>
                <w:rStyle w:val="211pt"/>
                <w:rFonts w:eastAsiaTheme="minorHAnsi"/>
              </w:rPr>
              <w:t xml:space="preserve"> </w:t>
            </w:r>
            <w:proofErr w:type="spellStart"/>
            <w:r w:rsidR="00D552D1"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D552D1">
              <w:rPr>
                <w:rStyle w:val="211pt"/>
                <w:rFonts w:eastAsiaTheme="minorHAnsi"/>
              </w:rPr>
              <w:t xml:space="preserve"> – педагогических классов:</w:t>
            </w:r>
          </w:p>
          <w:p w14:paraId="4FEA856B" w14:textId="52B1E09D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Ценностно-смысловые ориентиры, механизмы, результаты».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7F16" w14:textId="0586D87C" w:rsidR="00DC5495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август 2025</w:t>
            </w:r>
          </w:p>
          <w:p w14:paraId="730D3FFF" w14:textId="2893AEB0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август 2026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D6D16" w14:textId="77777777" w:rsidR="00DC5495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3606711B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ИМЦ</w:t>
            </w:r>
          </w:p>
          <w:p w14:paraId="5E5D0994" w14:textId="538481E9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Общеобразовательные организации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55AFE" w14:textId="6C3988FA" w:rsidR="00DC5495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Проведено мероприятие, </w:t>
            </w:r>
            <w:proofErr w:type="gramStart"/>
            <w:r>
              <w:rPr>
                <w:rStyle w:val="211pt"/>
                <w:rFonts w:eastAsiaTheme="minorHAnsi"/>
              </w:rPr>
              <w:t>участие  общеобразовательных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proofErr w:type="gramStart"/>
            <w:r>
              <w:rPr>
                <w:rStyle w:val="211pt"/>
                <w:rFonts w:eastAsiaTheme="minorHAnsi"/>
              </w:rPr>
              <w:t>организаций  100</w:t>
            </w:r>
            <w:proofErr w:type="gramEnd"/>
            <w:r>
              <w:rPr>
                <w:rStyle w:val="211pt"/>
                <w:rFonts w:eastAsiaTheme="minorHAnsi"/>
              </w:rPr>
              <w:t>%</w:t>
            </w:r>
          </w:p>
        </w:tc>
      </w:tr>
      <w:tr w:rsidR="001F1426" w14:paraId="67F2B1C9" w14:textId="77777777" w:rsidTr="00EC48B6">
        <w:trPr>
          <w:gridBefore w:val="1"/>
          <w:wBefore w:w="15" w:type="dxa"/>
          <w:trHeight w:hRule="exact" w:val="1814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8E89B" w14:textId="685EB4E8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1.</w:t>
            </w:r>
            <w:r w:rsidR="00D552D1">
              <w:rPr>
                <w:rStyle w:val="211pt"/>
                <w:rFonts w:eastAsiaTheme="minorHAnsi"/>
              </w:rPr>
              <w:t>2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053E7" w14:textId="38CBB182" w:rsidR="001F1426" w:rsidRDefault="00DC5495" w:rsidP="008B36E2">
            <w:pPr>
              <w:pStyle w:val="a3"/>
            </w:pPr>
            <w:proofErr w:type="gramStart"/>
            <w:r>
              <w:rPr>
                <w:rStyle w:val="211pt"/>
                <w:rFonts w:eastAsiaTheme="minorHAnsi"/>
              </w:rPr>
              <w:t>К</w:t>
            </w:r>
            <w:r w:rsidR="001F1426">
              <w:rPr>
                <w:rStyle w:val="211pt"/>
                <w:rFonts w:eastAsiaTheme="minorHAnsi"/>
              </w:rPr>
              <w:t xml:space="preserve">орректировка </w:t>
            </w:r>
            <w:r>
              <w:rPr>
                <w:rStyle w:val="211pt"/>
                <w:rFonts w:eastAsiaTheme="minorHAnsi"/>
              </w:rPr>
              <w:t xml:space="preserve"> и</w:t>
            </w:r>
            <w:proofErr w:type="gramEnd"/>
            <w:r>
              <w:rPr>
                <w:rStyle w:val="211pt"/>
                <w:rFonts w:eastAsiaTheme="minorHAnsi"/>
              </w:rPr>
              <w:t xml:space="preserve"> утверждение </w:t>
            </w:r>
            <w:r w:rsidR="001F1426">
              <w:rPr>
                <w:rStyle w:val="211pt"/>
                <w:rFonts w:eastAsiaTheme="minorHAnsi"/>
              </w:rPr>
              <w:t>муниципальной дорожной карты по организации деятельности психолого-педагогических классов/групп на период до 202</w:t>
            </w:r>
            <w:r w:rsidR="00D552D1">
              <w:rPr>
                <w:rStyle w:val="211pt"/>
                <w:rFonts w:eastAsiaTheme="minorHAnsi"/>
              </w:rPr>
              <w:t>7</w:t>
            </w:r>
            <w:r w:rsidR="001F1426">
              <w:rPr>
                <w:rStyle w:val="211pt"/>
                <w:rFonts w:eastAsiaTheme="minorHAnsi"/>
              </w:rPr>
              <w:t xml:space="preserve"> года (далее - дорожная карта)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FBDB3" w14:textId="0E518828" w:rsidR="001F1426" w:rsidRDefault="001F1426" w:rsidP="008B36E2">
            <w:pPr>
              <w:pStyle w:val="a3"/>
            </w:pPr>
          </w:p>
          <w:p w14:paraId="3D04421D" w14:textId="07916409" w:rsidR="001F1426" w:rsidRDefault="00D552D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с</w:t>
            </w:r>
            <w:r w:rsidR="001F1426">
              <w:rPr>
                <w:rStyle w:val="211pt"/>
                <w:rFonts w:eastAsiaTheme="minorHAnsi"/>
              </w:rPr>
              <w:t>ентябрь</w:t>
            </w:r>
          </w:p>
          <w:p w14:paraId="39FEF60C" w14:textId="6C72F7B4" w:rsidR="00D552D1" w:rsidRDefault="00D552D1" w:rsidP="00D552D1">
            <w:pPr>
              <w:pStyle w:val="a3"/>
            </w:pPr>
            <w:r>
              <w:rPr>
                <w:rStyle w:val="211pt"/>
                <w:rFonts w:eastAsiaTheme="minorHAnsi"/>
              </w:rPr>
              <w:t>ежегодно</w:t>
            </w:r>
          </w:p>
          <w:p w14:paraId="67692900" w14:textId="672A2B41" w:rsidR="001F1426" w:rsidRDefault="001F1426" w:rsidP="008B36E2">
            <w:pPr>
              <w:pStyle w:val="a3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64D77" w14:textId="657A1C98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Управление образования, </w:t>
            </w:r>
          </w:p>
          <w:p w14:paraId="2596C717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246096BF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3EB9D" w14:textId="4B7F17EA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Актуальный на текущий учебный год приказ об утверждении дорожной карты, размещенный на официальном сайте муниципального образования. </w:t>
            </w:r>
          </w:p>
        </w:tc>
      </w:tr>
      <w:tr w:rsidR="001F1426" w14:paraId="7E2061CC" w14:textId="77777777" w:rsidTr="00EC48B6">
        <w:trPr>
          <w:gridBefore w:val="1"/>
          <w:wBefore w:w="15" w:type="dxa"/>
          <w:trHeight w:hRule="exact" w:val="1739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CCCF7" w14:textId="65EE3223" w:rsidR="001F1426" w:rsidRDefault="001F1426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</w:t>
            </w:r>
            <w:r w:rsidR="00D552D1">
              <w:rPr>
                <w:rStyle w:val="211pt"/>
                <w:rFonts w:eastAsiaTheme="minorHAnsi"/>
              </w:rPr>
              <w:t>3</w:t>
            </w:r>
          </w:p>
          <w:p w14:paraId="2A2248EF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4DCFBBB6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664B7B49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4EB5E316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649B5E5C" w14:textId="437C58D5" w:rsidR="00D552D1" w:rsidRDefault="00D552D1" w:rsidP="008B36E2">
            <w:pPr>
              <w:pStyle w:val="a3"/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FD04E" w14:textId="6A456FD9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Закрепление в каждой общеобразовательной организации, участвующей в проекте, специалиста, ответственного за организацию и сопровождение деятельности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D552D1">
              <w:rPr>
                <w:rStyle w:val="211pt"/>
                <w:rFonts w:eastAsiaTheme="minorHAnsi"/>
              </w:rPr>
              <w:t xml:space="preserve"> -</w:t>
            </w:r>
            <w:r>
              <w:rPr>
                <w:rStyle w:val="211pt"/>
                <w:rFonts w:eastAsiaTheme="minorHAnsi"/>
              </w:rPr>
              <w:softHyphen/>
              <w:t>педагогических классов/групп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714DB" w14:textId="7C853066" w:rsidR="001F1426" w:rsidRDefault="00D552D1" w:rsidP="008B36E2">
            <w:pPr>
              <w:pStyle w:val="a3"/>
            </w:pPr>
            <w:proofErr w:type="gramStart"/>
            <w:r>
              <w:rPr>
                <w:rStyle w:val="211pt"/>
                <w:rFonts w:eastAsiaTheme="minorHAnsi"/>
              </w:rPr>
              <w:t xml:space="preserve">август </w:t>
            </w:r>
            <w:r w:rsidR="001F1426">
              <w:rPr>
                <w:rStyle w:val="211pt"/>
                <w:rFonts w:eastAsiaTheme="minorHAnsi"/>
              </w:rPr>
              <w:t xml:space="preserve"> 202</w:t>
            </w:r>
            <w:r>
              <w:rPr>
                <w:rStyle w:val="211pt"/>
                <w:rFonts w:eastAsiaTheme="minorHAnsi"/>
              </w:rPr>
              <w:t>5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r w:rsidR="001F1426">
              <w:rPr>
                <w:rStyle w:val="211pt"/>
                <w:rFonts w:eastAsiaTheme="minorHAnsi"/>
              </w:rPr>
              <w:t>года</w:t>
            </w:r>
          </w:p>
          <w:p w14:paraId="325ED1AC" w14:textId="77777777" w:rsidR="001F1426" w:rsidRDefault="001F1426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(далее - по мере необходимости)</w:t>
            </w:r>
          </w:p>
          <w:p w14:paraId="2B95A962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3697EB34" w14:textId="77777777" w:rsidR="00D552D1" w:rsidRDefault="00D552D1" w:rsidP="008B36E2">
            <w:pPr>
              <w:pStyle w:val="a3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31379" w14:textId="1D11B184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Управление образования, </w:t>
            </w:r>
          </w:p>
          <w:p w14:paraId="10448E2E" w14:textId="18A7DDD8" w:rsidR="001F1426" w:rsidRDefault="001F1426" w:rsidP="008B36E2">
            <w:pPr>
              <w:pStyle w:val="a3"/>
            </w:pPr>
          </w:p>
          <w:p w14:paraId="310F4591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60869D57" w14:textId="1D863869" w:rsidR="001F1426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</w:t>
            </w:r>
            <w:r w:rsidR="001F1426">
              <w:rPr>
                <w:rStyle w:val="211pt"/>
                <w:rFonts w:eastAsiaTheme="minorHAnsi"/>
              </w:rPr>
              <w:t>рганизации</w:t>
            </w:r>
          </w:p>
          <w:p w14:paraId="3DC64CBD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31EC90C3" w14:textId="77777777" w:rsidR="00D552D1" w:rsidRDefault="00D552D1" w:rsidP="008B36E2">
            <w:pPr>
              <w:pStyle w:val="a3"/>
            </w:pP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2B671" w14:textId="073828CD" w:rsidR="001F1426" w:rsidRDefault="001F1426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Издан приказ по Управлению образования о закреплении специалиста, ответственного за организацию и сопровождение деятельности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r>
              <w:rPr>
                <w:rStyle w:val="211pt"/>
                <w:rFonts w:eastAsiaTheme="minorHAnsi"/>
              </w:rPr>
              <w:softHyphen/>
            </w:r>
            <w:proofErr w:type="spellEnd"/>
            <w:r w:rsidR="00D552D1">
              <w:rPr>
                <w:rStyle w:val="211pt"/>
                <w:rFonts w:eastAsiaTheme="minorHAnsi"/>
              </w:rPr>
              <w:t xml:space="preserve"> - </w:t>
            </w:r>
            <w:r>
              <w:rPr>
                <w:rStyle w:val="211pt"/>
                <w:rFonts w:eastAsiaTheme="minorHAnsi"/>
              </w:rPr>
              <w:t>педагогических классов/групп</w:t>
            </w:r>
          </w:p>
          <w:p w14:paraId="6422409D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0AF3C78F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17087D40" w14:textId="77777777" w:rsidR="00D552D1" w:rsidRDefault="00D552D1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5B7A4E72" w14:textId="6AC34B0A" w:rsidR="008B36E2" w:rsidRDefault="008B36E2" w:rsidP="008B36E2">
            <w:pPr>
              <w:pStyle w:val="a3"/>
            </w:pPr>
          </w:p>
        </w:tc>
      </w:tr>
      <w:tr w:rsidR="001F1426" w14:paraId="61B8CF2A" w14:textId="77777777" w:rsidTr="00EC48B6">
        <w:trPr>
          <w:gridAfter w:val="2"/>
          <w:wAfter w:w="18" w:type="dxa"/>
          <w:trHeight w:hRule="exact" w:val="1997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806FE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lastRenderedPageBreak/>
              <w:t>1.4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149CB" w14:textId="33EE07F6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Создание условий для открытия и функционирования психолого-педагогических классов/групп в общеобразовательных организациях Казбековского района: наличие обученных педагогических работников, программ, утвержденных локальных нормативных актов, учебников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8AC9C" w14:textId="4EB3BE48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202</w:t>
            </w:r>
            <w:r w:rsidR="00D552D1">
              <w:rPr>
                <w:rStyle w:val="211pt"/>
                <w:rFonts w:eastAsiaTheme="minorHAnsi"/>
              </w:rPr>
              <w:t>4</w:t>
            </w:r>
            <w:r>
              <w:rPr>
                <w:rStyle w:val="211pt"/>
                <w:rFonts w:eastAsiaTheme="minorHAnsi"/>
              </w:rPr>
              <w:t>-202</w:t>
            </w:r>
            <w:r w:rsidR="00D552D1">
              <w:rPr>
                <w:rStyle w:val="211pt"/>
                <w:rFonts w:eastAsiaTheme="minorHAnsi"/>
              </w:rPr>
              <w:t>5</w:t>
            </w:r>
            <w:r>
              <w:rPr>
                <w:rStyle w:val="211pt"/>
                <w:rFonts w:eastAsiaTheme="minorHAnsi"/>
              </w:rPr>
              <w:t xml:space="preserve"> уч</w:t>
            </w:r>
            <w:r w:rsidR="00D552D1">
              <w:rPr>
                <w:rStyle w:val="211pt"/>
                <w:rFonts w:eastAsiaTheme="minorHAnsi"/>
              </w:rPr>
              <w:t xml:space="preserve">. </w:t>
            </w:r>
            <w:r>
              <w:rPr>
                <w:rStyle w:val="211pt"/>
                <w:rFonts w:eastAsiaTheme="minorHAnsi"/>
              </w:rPr>
              <w:t>год 202</w:t>
            </w:r>
            <w:r w:rsidR="00D552D1">
              <w:rPr>
                <w:rStyle w:val="211pt"/>
                <w:rFonts w:eastAsiaTheme="minorHAnsi"/>
              </w:rPr>
              <w:t>5</w:t>
            </w:r>
            <w:r>
              <w:rPr>
                <w:rStyle w:val="211pt"/>
                <w:rFonts w:eastAsiaTheme="minorHAnsi"/>
              </w:rPr>
              <w:t>-</w:t>
            </w:r>
            <w:r>
              <w:rPr>
                <w:rStyle w:val="211pt"/>
                <w:rFonts w:eastAsiaTheme="minorHAnsi"/>
              </w:rPr>
              <w:softHyphen/>
              <w:t>202</w:t>
            </w:r>
            <w:r w:rsidR="00D552D1">
              <w:rPr>
                <w:rStyle w:val="211pt"/>
                <w:rFonts w:eastAsiaTheme="minorHAnsi"/>
              </w:rPr>
              <w:t>6</w:t>
            </w:r>
            <w:r>
              <w:rPr>
                <w:rStyle w:val="211pt"/>
                <w:rFonts w:eastAsiaTheme="minorHAnsi"/>
              </w:rPr>
              <w:t xml:space="preserve"> уч</w:t>
            </w:r>
            <w:r w:rsidR="00D552D1">
              <w:rPr>
                <w:rStyle w:val="211pt"/>
                <w:rFonts w:eastAsiaTheme="minorHAnsi"/>
              </w:rPr>
              <w:t xml:space="preserve">. </w:t>
            </w:r>
            <w:r>
              <w:rPr>
                <w:rStyle w:val="211pt"/>
                <w:rFonts w:eastAsiaTheme="minorHAnsi"/>
              </w:rPr>
              <w:t xml:space="preserve"> год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E1E5" w14:textId="566077A2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Управление образования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0E688" w14:textId="13F03329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В 3 общеобразовательных организациях Казбековского района, участвующих в проекте, созданы условия для открытия и функционирования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r>
              <w:rPr>
                <w:rStyle w:val="211pt"/>
                <w:rFonts w:eastAsiaTheme="minorHAnsi"/>
              </w:rPr>
              <w:softHyphen/>
              <w:t>педагогических</w:t>
            </w:r>
            <w:proofErr w:type="spellEnd"/>
            <w:r>
              <w:rPr>
                <w:rStyle w:val="211pt"/>
                <w:rFonts w:eastAsiaTheme="minorHAnsi"/>
              </w:rPr>
              <w:t xml:space="preserve"> классов/групп</w:t>
            </w:r>
          </w:p>
        </w:tc>
      </w:tr>
      <w:tr w:rsidR="001F1426" w14:paraId="575270E2" w14:textId="77777777" w:rsidTr="00EC48B6">
        <w:trPr>
          <w:gridAfter w:val="2"/>
          <w:wAfter w:w="18" w:type="dxa"/>
          <w:trHeight w:hRule="exact" w:val="129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5D58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1.5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7CBA7" w14:textId="5B6CF106" w:rsidR="001F1426" w:rsidRDefault="001F1426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Открытие психолого-педагогических классов/групп в общеобразовательных организациях Казбековского района</w:t>
            </w:r>
            <w:r w:rsidR="0011211C">
              <w:rPr>
                <w:rStyle w:val="211pt"/>
                <w:rFonts w:eastAsiaTheme="minorHAnsi"/>
              </w:rPr>
              <w:t xml:space="preserve">. </w:t>
            </w:r>
          </w:p>
          <w:p w14:paraId="6539BFB3" w14:textId="671C63BB" w:rsidR="0011211C" w:rsidRDefault="0011211C" w:rsidP="008B36E2">
            <w:pPr>
              <w:pStyle w:val="a3"/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21D9" w14:textId="7F5D0CDA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202</w:t>
            </w:r>
            <w:r w:rsidR="0011211C">
              <w:rPr>
                <w:rStyle w:val="211pt"/>
                <w:rFonts w:eastAsiaTheme="minorHAnsi"/>
              </w:rPr>
              <w:t>4</w:t>
            </w:r>
            <w:r>
              <w:rPr>
                <w:rStyle w:val="211pt"/>
                <w:rFonts w:eastAsiaTheme="minorHAnsi"/>
              </w:rPr>
              <w:t>-202</w:t>
            </w:r>
            <w:r w:rsidR="0011211C">
              <w:rPr>
                <w:rStyle w:val="211pt"/>
                <w:rFonts w:eastAsiaTheme="minorHAnsi"/>
              </w:rPr>
              <w:t>5</w:t>
            </w:r>
            <w:r>
              <w:rPr>
                <w:rStyle w:val="211pt"/>
                <w:rFonts w:eastAsiaTheme="minorHAnsi"/>
              </w:rPr>
              <w:t xml:space="preserve"> учебный год (далее - по мере необходимости)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9EB6B" w14:textId="7F7B1CF6" w:rsidR="001F1426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Управление образования </w:t>
            </w:r>
          </w:p>
          <w:p w14:paraId="1F8763EA" w14:textId="77777777" w:rsidR="008B36E2" w:rsidRDefault="008B36E2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2810BAA7" w14:textId="77777777" w:rsidR="008B36E2" w:rsidRDefault="008B36E2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  <w:p w14:paraId="21193127" w14:textId="4B2ECF70" w:rsidR="001F1426" w:rsidRDefault="001F1426" w:rsidP="008B36E2">
            <w:pPr>
              <w:pStyle w:val="a3"/>
            </w:pPr>
          </w:p>
          <w:p w14:paraId="384941BD" w14:textId="5DD8D00E" w:rsidR="001F1426" w:rsidRDefault="001F1426" w:rsidP="008B36E2">
            <w:pPr>
              <w:pStyle w:val="a3"/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BB02C" w14:textId="5CE4F4B3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202</w:t>
            </w:r>
            <w:r w:rsidR="0011211C">
              <w:rPr>
                <w:rStyle w:val="211pt"/>
                <w:rFonts w:eastAsiaTheme="minorHAnsi"/>
              </w:rPr>
              <w:t>4</w:t>
            </w:r>
            <w:r>
              <w:rPr>
                <w:rStyle w:val="211pt"/>
                <w:rFonts w:eastAsiaTheme="minorHAnsi"/>
              </w:rPr>
              <w:t>-202</w:t>
            </w:r>
            <w:r w:rsidR="0011211C">
              <w:rPr>
                <w:rStyle w:val="211pt"/>
                <w:rFonts w:eastAsiaTheme="minorHAnsi"/>
              </w:rPr>
              <w:t>5</w:t>
            </w:r>
            <w:r>
              <w:rPr>
                <w:rStyle w:val="211pt"/>
                <w:rFonts w:eastAsiaTheme="minorHAnsi"/>
              </w:rPr>
              <w:t xml:space="preserve"> учебный год: </w:t>
            </w:r>
            <w:proofErr w:type="gramStart"/>
            <w:r>
              <w:rPr>
                <w:rStyle w:val="211pt"/>
                <w:rFonts w:eastAsiaTheme="minorHAnsi"/>
              </w:rPr>
              <w:t>в  общеобразовательных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proofErr w:type="gramStart"/>
            <w:r>
              <w:rPr>
                <w:rStyle w:val="211pt"/>
                <w:rFonts w:eastAsiaTheme="minorHAnsi"/>
              </w:rPr>
              <w:t xml:space="preserve">организациях </w:t>
            </w:r>
            <w:r w:rsidR="0011211C">
              <w:rPr>
                <w:rStyle w:val="211pt"/>
                <w:rFonts w:eastAsiaTheme="minorHAnsi"/>
              </w:rPr>
              <w:t xml:space="preserve"> </w:t>
            </w:r>
            <w:r w:rsidR="00684519">
              <w:rPr>
                <w:rStyle w:val="211pt"/>
                <w:rFonts w:eastAsiaTheme="minorHAnsi"/>
              </w:rPr>
              <w:t>Казбековского</w:t>
            </w:r>
            <w:proofErr w:type="gramEnd"/>
            <w:r w:rsidR="00684519">
              <w:rPr>
                <w:rStyle w:val="211pt"/>
                <w:rFonts w:eastAsiaTheme="minorHAnsi"/>
              </w:rPr>
              <w:t xml:space="preserve"> </w:t>
            </w:r>
            <w:proofErr w:type="gramStart"/>
            <w:r w:rsidR="00684519">
              <w:rPr>
                <w:rStyle w:val="211pt"/>
                <w:rFonts w:eastAsiaTheme="minorHAnsi"/>
              </w:rPr>
              <w:t>района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r w:rsidR="006407A0">
              <w:rPr>
                <w:rStyle w:val="211pt"/>
                <w:rFonts w:eastAsiaTheme="minorHAnsi"/>
              </w:rPr>
              <w:t>где функционируют</w:t>
            </w:r>
            <w:r>
              <w:rPr>
                <w:rStyle w:val="211pt"/>
                <w:rFonts w:eastAsiaTheme="minorHAnsi"/>
              </w:rPr>
              <w:t xml:space="preserve"> психолого-педагогические классы/группы</w:t>
            </w:r>
          </w:p>
        </w:tc>
      </w:tr>
      <w:tr w:rsidR="001F1426" w14:paraId="64D61A82" w14:textId="77777777" w:rsidTr="00EC48B6">
        <w:trPr>
          <w:gridAfter w:val="2"/>
          <w:wAfter w:w="18" w:type="dxa"/>
          <w:trHeight w:hRule="exact" w:val="2131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7355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1.6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24690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Разработка локальных нормативных актов общеобразовательных организаций, участвующих в проекте.</w:t>
            </w:r>
          </w:p>
          <w:p w14:paraId="301B2A21" w14:textId="1B5DACDB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Включение элективных курсов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r>
              <w:rPr>
                <w:rStyle w:val="211pt"/>
                <w:rFonts w:eastAsiaTheme="minorHAnsi"/>
              </w:rPr>
              <w:softHyphen/>
              <w:t>педагогической</w:t>
            </w:r>
            <w:proofErr w:type="spellEnd"/>
            <w:r>
              <w:rPr>
                <w:rStyle w:val="211pt"/>
                <w:rFonts w:eastAsiaTheme="minorHAnsi"/>
              </w:rPr>
              <w:t xml:space="preserve"> направленности в учебные планы/планы внеурочной</w:t>
            </w:r>
            <w:r w:rsidR="00684519">
              <w:t xml:space="preserve"> </w:t>
            </w:r>
            <w:r>
              <w:rPr>
                <w:rStyle w:val="211pt"/>
                <w:rFonts w:eastAsiaTheme="minorHAnsi"/>
              </w:rPr>
              <w:t>деятельности/рабочей программы воспитания в части предпрофильной подготовки и профильного обучения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C018B" w14:textId="0281A486" w:rsidR="001F1426" w:rsidRDefault="00B0351B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м</w:t>
            </w:r>
            <w:r w:rsidR="001F1426">
              <w:rPr>
                <w:rStyle w:val="211pt"/>
                <w:rFonts w:eastAsiaTheme="minorHAnsi"/>
              </w:rPr>
              <w:t>арт 202</w:t>
            </w:r>
            <w:r w:rsidR="0011211C">
              <w:rPr>
                <w:rStyle w:val="211pt"/>
                <w:rFonts w:eastAsiaTheme="minorHAnsi"/>
              </w:rPr>
              <w:t>5</w:t>
            </w:r>
            <w:r w:rsidR="001F1426">
              <w:rPr>
                <w:rStyle w:val="211pt"/>
                <w:rFonts w:eastAsiaTheme="minorHAnsi"/>
              </w:rPr>
              <w:t xml:space="preserve"> (далее - по мере необходимости)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3FBE7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17238E8F" w14:textId="77777777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0BBEC" w14:textId="370BD165" w:rsidR="001F1426" w:rsidRDefault="001F1426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Издание приказа о внесении изменений в основную образовательную программу (</w:t>
            </w:r>
            <w:proofErr w:type="gramStart"/>
            <w:r>
              <w:rPr>
                <w:rStyle w:val="211pt"/>
                <w:rFonts w:eastAsiaTheme="minorHAnsi"/>
              </w:rPr>
              <w:t xml:space="preserve">в  </w:t>
            </w:r>
            <w:r w:rsidR="006407A0">
              <w:rPr>
                <w:rStyle w:val="211pt"/>
                <w:rFonts w:eastAsiaTheme="minorHAnsi"/>
              </w:rPr>
              <w:t>3</w:t>
            </w:r>
            <w:proofErr w:type="gramEnd"/>
            <w:r w:rsidR="006407A0">
              <w:rPr>
                <w:rStyle w:val="211pt"/>
                <w:rFonts w:eastAsiaTheme="minorHAnsi"/>
              </w:rPr>
              <w:t xml:space="preserve"> </w:t>
            </w:r>
            <w:r>
              <w:rPr>
                <w:rStyle w:val="211pt"/>
                <w:rFonts w:eastAsiaTheme="minorHAnsi"/>
              </w:rPr>
              <w:t xml:space="preserve">общеобразовательных организациях </w:t>
            </w:r>
            <w:r w:rsidR="00684519">
              <w:rPr>
                <w:rStyle w:val="211pt"/>
                <w:rFonts w:eastAsiaTheme="minorHAnsi"/>
              </w:rPr>
              <w:t>Казбековского района</w:t>
            </w:r>
            <w:r w:rsidR="006407A0">
              <w:rPr>
                <w:rStyle w:val="211pt"/>
                <w:rFonts w:eastAsiaTheme="minorHAnsi"/>
              </w:rPr>
              <w:t>)</w:t>
            </w:r>
          </w:p>
        </w:tc>
      </w:tr>
      <w:tr w:rsidR="006407A0" w14:paraId="23C11FE0" w14:textId="77777777" w:rsidTr="00EC48B6">
        <w:trPr>
          <w:gridAfter w:val="2"/>
          <w:wAfter w:w="18" w:type="dxa"/>
          <w:trHeight w:hRule="exact" w:val="1267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F636D" w14:textId="5853F185" w:rsidR="006407A0" w:rsidRDefault="00EC48B6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1.7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60445" w14:textId="2617C0E4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Заключение договоров о сотрудничестве партнёров/ организаций – участников по реализации проекта.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FE8C3" w14:textId="1C7AB4AF" w:rsidR="006407A0" w:rsidRDefault="00B0351B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с</w:t>
            </w:r>
            <w:r w:rsidR="006407A0">
              <w:rPr>
                <w:rStyle w:val="211pt"/>
                <w:rFonts w:eastAsiaTheme="minorHAnsi"/>
              </w:rPr>
              <w:t>ентябрь 2025</w:t>
            </w:r>
          </w:p>
          <w:p w14:paraId="448EA355" w14:textId="7B42C166" w:rsidR="006407A0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</w:t>
            </w:r>
            <w:r w:rsidR="006407A0">
              <w:rPr>
                <w:rStyle w:val="211pt"/>
                <w:rFonts w:eastAsiaTheme="minorHAnsi"/>
              </w:rPr>
              <w:t>алее 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5C9B2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Управление  образования</w:t>
            </w:r>
            <w:proofErr w:type="gramEnd"/>
            <w:r>
              <w:rPr>
                <w:rStyle w:val="211pt"/>
                <w:rFonts w:eastAsiaTheme="minorHAnsi"/>
              </w:rPr>
              <w:t xml:space="preserve"> Общеобразовательные организации</w:t>
            </w:r>
          </w:p>
          <w:p w14:paraId="79E950C3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ПОО</w:t>
            </w:r>
          </w:p>
          <w:p w14:paraId="2F1CCCAC" w14:textId="1823198F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ДГПУ (по согласованию)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49F53" w14:textId="28015F5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100</w:t>
            </w:r>
            <w:proofErr w:type="gramStart"/>
            <w:r>
              <w:rPr>
                <w:rStyle w:val="211pt"/>
                <w:rFonts w:eastAsiaTheme="minorHAnsi"/>
              </w:rPr>
              <w:t>%  общеобразовательных</w:t>
            </w:r>
            <w:proofErr w:type="gramEnd"/>
            <w:r>
              <w:rPr>
                <w:rStyle w:val="211pt"/>
                <w:rFonts w:eastAsiaTheme="minorHAnsi"/>
              </w:rPr>
              <w:t xml:space="preserve"> организаций Казбековского </w:t>
            </w:r>
            <w:proofErr w:type="gramStart"/>
            <w:r>
              <w:rPr>
                <w:rStyle w:val="211pt"/>
                <w:rFonts w:eastAsiaTheme="minorHAnsi"/>
              </w:rPr>
              <w:t>района ,</w:t>
            </w:r>
            <w:proofErr w:type="gramEnd"/>
            <w:r>
              <w:rPr>
                <w:rStyle w:val="211pt"/>
                <w:rFonts w:eastAsiaTheme="minorHAnsi"/>
              </w:rPr>
              <w:t xml:space="preserve"> участвующих в </w:t>
            </w:r>
            <w:proofErr w:type="gramStart"/>
            <w:r>
              <w:rPr>
                <w:rStyle w:val="211pt"/>
                <w:rFonts w:eastAsiaTheme="minorHAnsi"/>
              </w:rPr>
              <w:t>проекте  заключили</w:t>
            </w:r>
            <w:proofErr w:type="gramEnd"/>
            <w:r>
              <w:rPr>
                <w:rStyle w:val="211pt"/>
                <w:rFonts w:eastAsiaTheme="minorHAnsi"/>
              </w:rPr>
              <w:t xml:space="preserve"> договора</w:t>
            </w:r>
            <w:r w:rsidR="00EC48B6">
              <w:rPr>
                <w:rStyle w:val="211pt"/>
                <w:rFonts w:eastAsiaTheme="minorHAnsi"/>
              </w:rPr>
              <w:t xml:space="preserve"> о сотрудничестве.</w:t>
            </w:r>
          </w:p>
        </w:tc>
      </w:tr>
      <w:tr w:rsidR="00684519" w14:paraId="6688F6FB" w14:textId="77777777" w:rsidTr="00EC48B6">
        <w:trPr>
          <w:gridAfter w:val="2"/>
          <w:wAfter w:w="18" w:type="dxa"/>
          <w:trHeight w:hRule="exact" w:val="2108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7A787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1.8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2CB6C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Координация действий образовательных организаций - участников проекта: муниципальное совещание для школьных координаторов по сопровождению деятельности психолого-педагогических классов/групп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C6269" w14:textId="115E1E39" w:rsidR="00B0351B" w:rsidRDefault="00B0351B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октябрь 2025, </w:t>
            </w:r>
          </w:p>
          <w:p w14:paraId="60F2BEDB" w14:textId="5F7E76B2" w:rsidR="00684519" w:rsidRDefault="00B0351B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далее 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1D0D3" w14:textId="61E43CBB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Управление образования</w:t>
            </w:r>
          </w:p>
          <w:p w14:paraId="6FD4FD1A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58FEAF1A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5E93" w14:textId="6D2F4EA9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100% школьных координаторов общеобразовательных организаций Казбековского района, участвующих в проекте, приняли участие в совещании по сопровождению деятельности психолого-педагогических классов/групп</w:t>
            </w:r>
          </w:p>
        </w:tc>
      </w:tr>
      <w:tr w:rsidR="006407A0" w14:paraId="063CBBD1" w14:textId="77777777" w:rsidTr="00EC48B6">
        <w:trPr>
          <w:gridAfter w:val="2"/>
          <w:wAfter w:w="18" w:type="dxa"/>
          <w:trHeight w:val="7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25A65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AD08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EBAB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B7D7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6A034" w14:textId="77777777" w:rsidR="006407A0" w:rsidRDefault="006407A0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</w:tr>
      <w:tr w:rsidR="00684519" w14:paraId="55AD26F5" w14:textId="77777777" w:rsidTr="00EC48B6">
        <w:trPr>
          <w:gridAfter w:val="2"/>
          <w:wAfter w:w="18" w:type="dxa"/>
          <w:trHeight w:hRule="exact" w:val="2282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7E343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lastRenderedPageBreak/>
              <w:t>1.9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4048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Планирование развития профессиональных компетенций руководящих и педагогических работников по вопросам организации деятельности психолого-педагогического класса/группы (разработка/коррекция плана повышения квалификации руководящих и педагогических работников, реализующих программы в психолого-педагогических классах/группах)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CD3CF" w14:textId="01A940BE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до 30 июня</w:t>
            </w:r>
            <w:r w:rsidR="00B0351B">
              <w:rPr>
                <w:rStyle w:val="211pt"/>
                <w:rFonts w:eastAsiaTheme="minorHAnsi"/>
              </w:rPr>
              <w:t xml:space="preserve"> 2025</w:t>
            </w:r>
            <w:r w:rsidR="00F91B49">
              <w:rPr>
                <w:rStyle w:val="211pt"/>
                <w:rFonts w:eastAsiaTheme="minorHAnsi"/>
              </w:rPr>
              <w:t>,</w:t>
            </w:r>
            <w:r w:rsidR="00B0351B">
              <w:rPr>
                <w:rStyle w:val="211pt"/>
                <w:rFonts w:eastAsiaTheme="minorHAnsi"/>
              </w:rPr>
              <w:t xml:space="preserve"> далее 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69B3F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36FE7ADB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BFB86" w14:textId="5C0BE5FD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100% педагогических работников общеобразовательных организаций Казбековского района, участвующих в проекте, реализующие программы в психолого-педагогических классах/группах, повысили квалификацию</w:t>
            </w:r>
          </w:p>
        </w:tc>
      </w:tr>
      <w:tr w:rsidR="00B0351B" w14:paraId="31DBBB97" w14:textId="77777777" w:rsidTr="003627F3">
        <w:trPr>
          <w:gridAfter w:val="2"/>
          <w:wAfter w:w="18" w:type="dxa"/>
          <w:trHeight w:hRule="exact" w:val="1563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96304" w14:textId="588271E2" w:rsidR="00B0351B" w:rsidRDefault="00B0351B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1.10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5278" w14:textId="57AB1380" w:rsidR="00B0351B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Конкурс для педагогов, реализующих образовательные программы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педагогических классов / групп, обучающихся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классов «Лучший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– педагогический класс»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CC52B" w14:textId="45A8ACAD" w:rsidR="00B0351B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н</w:t>
            </w:r>
            <w:r w:rsidR="0068738F">
              <w:rPr>
                <w:rStyle w:val="211pt"/>
                <w:rFonts w:eastAsiaTheme="minorHAnsi"/>
              </w:rPr>
              <w:t>оябрь 2025</w:t>
            </w:r>
            <w:r w:rsidR="00F91B49">
              <w:rPr>
                <w:rStyle w:val="211pt"/>
                <w:rFonts w:eastAsiaTheme="minorHAnsi"/>
              </w:rPr>
              <w:t>,</w:t>
            </w:r>
          </w:p>
          <w:p w14:paraId="3CE07A0B" w14:textId="443D606E" w:rsidR="0068738F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</w:t>
            </w:r>
            <w:r w:rsidR="0068738F">
              <w:rPr>
                <w:rStyle w:val="211pt"/>
                <w:rFonts w:eastAsiaTheme="minorHAnsi"/>
              </w:rPr>
              <w:t>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1E550" w14:textId="77777777" w:rsidR="0068738F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1D5CCF24" w14:textId="77777777" w:rsidR="00B0351B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ИМЦ</w:t>
            </w:r>
          </w:p>
          <w:p w14:paraId="0AB6D789" w14:textId="58D6A772" w:rsidR="0068738F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Общеобразовательные 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74696" w14:textId="29B046D7" w:rsidR="00B0351B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Для участия в конкурсе представлено не менее 1 педагога и 1 ученика каждого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– педагогического класса.</w:t>
            </w:r>
          </w:p>
        </w:tc>
      </w:tr>
      <w:tr w:rsidR="0068738F" w14:paraId="1FE49EE4" w14:textId="77777777" w:rsidTr="00EC48B6">
        <w:trPr>
          <w:gridAfter w:val="2"/>
          <w:wAfter w:w="18" w:type="dxa"/>
          <w:trHeight w:hRule="exact" w:val="1973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1595" w14:textId="33C31223" w:rsidR="0068738F" w:rsidRDefault="0068738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1.11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AE272" w14:textId="60F50E2F" w:rsidR="0068738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Организация  участия</w:t>
            </w:r>
            <w:proofErr w:type="gramEnd"/>
            <w:r>
              <w:rPr>
                <w:rStyle w:val="211pt"/>
                <w:rFonts w:eastAsiaTheme="minorHAnsi"/>
              </w:rPr>
              <w:t xml:space="preserve"> в</w:t>
            </w:r>
            <w:r w:rsidR="0068738F">
              <w:rPr>
                <w:rStyle w:val="211pt"/>
                <w:rFonts w:eastAsiaTheme="minorHAnsi"/>
              </w:rPr>
              <w:t xml:space="preserve"> профильной смен</w:t>
            </w:r>
            <w:r>
              <w:rPr>
                <w:rStyle w:val="211pt"/>
                <w:rFonts w:eastAsiaTheme="minorHAnsi"/>
              </w:rPr>
              <w:t>е</w:t>
            </w:r>
            <w:r w:rsidR="0068738F">
              <w:rPr>
                <w:rStyle w:val="211pt"/>
                <w:rFonts w:eastAsiaTheme="minorHAnsi"/>
              </w:rPr>
              <w:t xml:space="preserve"> на базе «Солнечный берег» </w:t>
            </w:r>
            <w:proofErr w:type="gramStart"/>
            <w:r w:rsidR="0068738F">
              <w:rPr>
                <w:rStyle w:val="211pt"/>
                <w:rFonts w:eastAsiaTheme="minorHAnsi"/>
              </w:rPr>
              <w:t>педагогов</w:t>
            </w:r>
            <w:proofErr w:type="gramEnd"/>
            <w:r w:rsidR="0068738F">
              <w:rPr>
                <w:rStyle w:val="211pt"/>
                <w:rFonts w:eastAsiaTheme="minorHAnsi"/>
              </w:rPr>
              <w:t xml:space="preserve"> реализующих образовательные программы </w:t>
            </w:r>
            <w:proofErr w:type="spellStart"/>
            <w:r w:rsidR="0068738F"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68738F">
              <w:rPr>
                <w:rStyle w:val="211pt"/>
                <w:rFonts w:eastAsiaTheme="minorHAnsi"/>
              </w:rPr>
              <w:t xml:space="preserve"> -педагогических классов</w:t>
            </w:r>
            <w:r w:rsidR="005A0AC7">
              <w:rPr>
                <w:rStyle w:val="211pt"/>
                <w:rFonts w:eastAsiaTheme="minorHAnsi"/>
              </w:rPr>
              <w:t xml:space="preserve">/ групп, обучающихся педагогических классов в том числе из числа победителей и призеров муниципального конкурса «Лучший </w:t>
            </w:r>
            <w:proofErr w:type="spellStart"/>
            <w:r w:rsidR="005A0AC7"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5A0AC7">
              <w:rPr>
                <w:rStyle w:val="211pt"/>
                <w:rFonts w:eastAsiaTheme="minorHAnsi"/>
              </w:rPr>
              <w:t xml:space="preserve"> – педагогический класс»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05125" w14:textId="3BB5BDA0" w:rsidR="0068738F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апрель 2025 </w:t>
            </w:r>
          </w:p>
          <w:p w14:paraId="51EE3024" w14:textId="45F68460" w:rsidR="005A0AC7" w:rsidRDefault="00FB13A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</w:t>
            </w:r>
            <w:r w:rsidR="005A0AC7">
              <w:rPr>
                <w:rStyle w:val="211pt"/>
                <w:rFonts w:eastAsiaTheme="minorHAnsi"/>
              </w:rPr>
              <w:t>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D242F" w14:textId="77777777" w:rsidR="0068738F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39B9B151" w14:textId="0C578760" w:rsidR="005A0AC7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Общеобразовательные  учреждения</w:t>
            </w:r>
            <w:proofErr w:type="gramEnd"/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43AE8" w14:textId="5DD6BA5D" w:rsidR="0068738F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100% охват общеобразовательных организаций Казбековского </w:t>
            </w:r>
            <w:proofErr w:type="gramStart"/>
            <w:r>
              <w:rPr>
                <w:rStyle w:val="211pt"/>
                <w:rFonts w:eastAsiaTheme="minorHAnsi"/>
              </w:rPr>
              <w:t>района  участвующих</w:t>
            </w:r>
            <w:proofErr w:type="gramEnd"/>
            <w:r>
              <w:rPr>
                <w:rStyle w:val="211pt"/>
                <w:rFonts w:eastAsiaTheme="minorHAnsi"/>
              </w:rPr>
              <w:t xml:space="preserve"> в проекте.</w:t>
            </w:r>
          </w:p>
        </w:tc>
      </w:tr>
      <w:tr w:rsidR="0042400F" w14:paraId="3A4C1FDF" w14:textId="77777777" w:rsidTr="003627F3">
        <w:trPr>
          <w:gridAfter w:val="2"/>
          <w:wAfter w:w="18" w:type="dxa"/>
          <w:trHeight w:hRule="exact" w:val="1004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261D" w14:textId="77777777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ED44" w14:textId="77198C1C" w:rsidR="0042400F" w:rsidRPr="00FB13A8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Проведение общешкольных профориентационных мероприятий для обучающихся</w:t>
            </w:r>
            <w:r w:rsidR="00FB13A8">
              <w:rPr>
                <w:rStyle w:val="211pt"/>
                <w:rFonts w:eastAsiaTheme="minorHAnsi"/>
              </w:rPr>
              <w:t xml:space="preserve"> </w:t>
            </w:r>
            <w:proofErr w:type="spellStart"/>
            <w:r w:rsidR="00FB13A8"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FB13A8">
              <w:rPr>
                <w:rStyle w:val="211pt"/>
                <w:rFonts w:eastAsiaTheme="minorHAnsi"/>
              </w:rPr>
              <w:t xml:space="preserve"> – педагогических классов «Школа </w:t>
            </w:r>
            <w:r w:rsidR="00FB13A8">
              <w:rPr>
                <w:rStyle w:val="211pt"/>
                <w:rFonts w:eastAsiaTheme="minorHAnsi"/>
                <w:lang w:val="en-US"/>
              </w:rPr>
              <w:t>PRO</w:t>
            </w:r>
            <w:r w:rsidR="00FB13A8">
              <w:rPr>
                <w:rStyle w:val="211pt"/>
                <w:rFonts w:eastAsiaTheme="minorHAnsi"/>
              </w:rPr>
              <w:t>движения»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41166" w14:textId="579598AC" w:rsidR="0042400F" w:rsidRDefault="00FB13A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февраль -март</w:t>
            </w:r>
          </w:p>
          <w:p w14:paraId="6CC32583" w14:textId="77777777" w:rsidR="00FB13A8" w:rsidRDefault="00FB13A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2025</w:t>
            </w:r>
          </w:p>
          <w:p w14:paraId="2BCB3587" w14:textId="549B96A6" w:rsidR="00FB13A8" w:rsidRDefault="00FB13A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далее-ежегодно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96A4A" w14:textId="77777777" w:rsidR="0042400F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06FD7269" w14:textId="77777777" w:rsidR="00106375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ИМЦ</w:t>
            </w:r>
          </w:p>
          <w:p w14:paraId="2DD13E35" w14:textId="0753C0FF" w:rsidR="00106375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Общеобразовательные 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C39A4" w14:textId="5BE8A007" w:rsidR="0042400F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100% охват общеобразовательных организаций Казбековского </w:t>
            </w:r>
            <w:proofErr w:type="gramStart"/>
            <w:r>
              <w:rPr>
                <w:rStyle w:val="211pt"/>
                <w:rFonts w:eastAsiaTheme="minorHAnsi"/>
              </w:rPr>
              <w:t>района  участвующих</w:t>
            </w:r>
            <w:proofErr w:type="gramEnd"/>
            <w:r>
              <w:rPr>
                <w:rStyle w:val="211pt"/>
                <w:rFonts w:eastAsiaTheme="minorHAnsi"/>
              </w:rPr>
              <w:t xml:space="preserve"> в проекте.</w:t>
            </w:r>
          </w:p>
        </w:tc>
      </w:tr>
      <w:tr w:rsidR="0042400F" w14:paraId="154B0CFE" w14:textId="77777777" w:rsidTr="003627F3">
        <w:trPr>
          <w:gridAfter w:val="2"/>
          <w:wAfter w:w="18" w:type="dxa"/>
          <w:trHeight w:hRule="exact" w:val="1557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CF9DE" w14:textId="2DF96F91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1.12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A6E2C" w14:textId="34CB0A27" w:rsidR="0042400F" w:rsidRP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Организация  участия</w:t>
            </w:r>
            <w:proofErr w:type="gramEnd"/>
            <w:r>
              <w:rPr>
                <w:rStyle w:val="211pt"/>
                <w:rFonts w:eastAsiaTheme="minorHAnsi"/>
              </w:rPr>
              <w:t xml:space="preserve">  обучающихся </w:t>
            </w:r>
            <w:proofErr w:type="gramStart"/>
            <w:r>
              <w:rPr>
                <w:rStyle w:val="211pt"/>
                <w:rFonts w:eastAsiaTheme="minorHAnsi"/>
              </w:rPr>
              <w:t>в  республиканских</w:t>
            </w:r>
            <w:proofErr w:type="gramEnd"/>
            <w:r>
              <w:rPr>
                <w:rStyle w:val="211pt"/>
                <w:rFonts w:eastAsiaTheme="minorHAnsi"/>
              </w:rPr>
              <w:t xml:space="preserve"> профессиональных мероприятиях </w:t>
            </w:r>
            <w:proofErr w:type="gramStart"/>
            <w:r>
              <w:rPr>
                <w:rStyle w:val="211pt"/>
                <w:rFonts w:eastAsiaTheme="minorHAnsi"/>
              </w:rPr>
              <w:t>для  обучающихся</w:t>
            </w:r>
            <w:proofErr w:type="gramEnd"/>
            <w:r>
              <w:rPr>
                <w:rStyle w:val="211pt"/>
                <w:rFonts w:eastAsiaTheme="minorHAnsi"/>
              </w:rPr>
              <w:t xml:space="preserve">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классов «Школа </w:t>
            </w:r>
            <w:r>
              <w:rPr>
                <w:rStyle w:val="211pt"/>
                <w:rFonts w:eastAsiaTheme="minorHAnsi"/>
                <w:lang w:val="en-US"/>
              </w:rPr>
              <w:t>PRO</w:t>
            </w:r>
            <w:r>
              <w:rPr>
                <w:rStyle w:val="211pt"/>
                <w:rFonts w:eastAsiaTheme="minorHAnsi"/>
              </w:rPr>
              <w:t>движения» на базе методических округов.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D5305" w14:textId="7A3AE049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март – апрель.</w:t>
            </w:r>
          </w:p>
          <w:p w14:paraId="6DBC322E" w14:textId="11288E8B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сентябрь -декабрь</w:t>
            </w:r>
          </w:p>
          <w:p w14:paraId="33871D69" w14:textId="77777777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2025,</w:t>
            </w:r>
          </w:p>
          <w:p w14:paraId="19F1747D" w14:textId="51A2D807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7AA9" w14:textId="77777777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5F0EA577" w14:textId="7BDA2E24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Общеобразовательные 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EC010" w14:textId="78EFEEF6" w:rsidR="0042400F" w:rsidRDefault="0042400F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100% охват общеобразовательных организаций участвующих </w:t>
            </w:r>
            <w:proofErr w:type="gramStart"/>
            <w:r>
              <w:rPr>
                <w:rStyle w:val="211pt"/>
                <w:rFonts w:eastAsiaTheme="minorHAnsi"/>
              </w:rPr>
              <w:t>в  проекте</w:t>
            </w:r>
            <w:proofErr w:type="gramEnd"/>
          </w:p>
        </w:tc>
      </w:tr>
      <w:tr w:rsidR="00106375" w14:paraId="44360147" w14:textId="77777777" w:rsidTr="003627F3">
        <w:trPr>
          <w:gridAfter w:val="2"/>
          <w:wAfter w:w="18" w:type="dxa"/>
          <w:trHeight w:hRule="exact" w:val="129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84725" w14:textId="77777777" w:rsidR="00106375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E0A71" w14:textId="6B91E085" w:rsidR="00106375" w:rsidRDefault="00106375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Оказание методической и консультативной помощи школьным </w:t>
            </w:r>
            <w:proofErr w:type="gramStart"/>
            <w:r>
              <w:rPr>
                <w:rStyle w:val="211pt"/>
                <w:rFonts w:eastAsiaTheme="minorHAnsi"/>
              </w:rPr>
              <w:t xml:space="preserve">координаторам  </w:t>
            </w:r>
            <w:r w:rsidR="00315523">
              <w:rPr>
                <w:rStyle w:val="211pt"/>
                <w:rFonts w:eastAsiaTheme="minorHAnsi"/>
              </w:rPr>
              <w:t>ответственным</w:t>
            </w:r>
            <w:proofErr w:type="gramEnd"/>
            <w:r w:rsidR="00315523">
              <w:rPr>
                <w:rStyle w:val="211pt"/>
                <w:rFonts w:eastAsiaTheme="minorHAnsi"/>
              </w:rPr>
              <w:t xml:space="preserve"> за организацию деятельности </w:t>
            </w:r>
            <w:proofErr w:type="spellStart"/>
            <w:r w:rsidR="00315523">
              <w:rPr>
                <w:rStyle w:val="211pt"/>
                <w:rFonts w:eastAsiaTheme="minorHAnsi"/>
              </w:rPr>
              <w:t>психолого</w:t>
            </w:r>
            <w:proofErr w:type="spellEnd"/>
            <w:r w:rsidR="00315523">
              <w:rPr>
                <w:rStyle w:val="211pt"/>
                <w:rFonts w:eastAsiaTheme="minorHAnsi"/>
              </w:rPr>
              <w:t xml:space="preserve"> -педагогических классов/ групп.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BD504" w14:textId="57B49443" w:rsidR="00315523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п</w:t>
            </w:r>
            <w:r w:rsidR="00315523">
              <w:rPr>
                <w:rStyle w:val="211pt"/>
                <w:rFonts w:eastAsiaTheme="minorHAnsi"/>
              </w:rPr>
              <w:t>остоянно</w:t>
            </w:r>
          </w:p>
          <w:p w14:paraId="6F836D23" w14:textId="411A54AB" w:rsidR="00315523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( в</w:t>
            </w:r>
            <w:proofErr w:type="gramEnd"/>
            <w:r>
              <w:rPr>
                <w:rStyle w:val="211pt"/>
                <w:rFonts w:eastAsiaTheme="minorHAnsi"/>
              </w:rPr>
              <w:t xml:space="preserve"> течении 2024-2027 годов)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15881" w14:textId="77777777" w:rsidR="00106375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1FFEC616" w14:textId="48D872F9" w:rsidR="00315523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ИМЦ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0202E7" w14:textId="290E5870" w:rsidR="00106375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Оказана  методическая</w:t>
            </w:r>
            <w:proofErr w:type="gramEnd"/>
            <w:r>
              <w:rPr>
                <w:rStyle w:val="211pt"/>
                <w:rFonts w:eastAsiaTheme="minorHAnsi"/>
              </w:rPr>
              <w:t xml:space="preserve">  и консультативная помощь школьным </w:t>
            </w:r>
            <w:proofErr w:type="gramStart"/>
            <w:r>
              <w:rPr>
                <w:rStyle w:val="211pt"/>
                <w:rFonts w:eastAsiaTheme="minorHAnsi"/>
              </w:rPr>
              <w:t>координаторам  ответственным</w:t>
            </w:r>
            <w:proofErr w:type="gramEnd"/>
            <w:r>
              <w:rPr>
                <w:rStyle w:val="211pt"/>
                <w:rFonts w:eastAsiaTheme="minorHAnsi"/>
              </w:rPr>
              <w:t xml:space="preserve"> за организацию деятельности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классов/ групп.</w:t>
            </w:r>
          </w:p>
        </w:tc>
      </w:tr>
      <w:tr w:rsidR="005A0AC7" w14:paraId="18ED8E4E" w14:textId="77777777" w:rsidTr="003627F3">
        <w:trPr>
          <w:gridAfter w:val="2"/>
          <w:wAfter w:w="18" w:type="dxa"/>
          <w:trHeight w:hRule="exact" w:val="1148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9359" w14:textId="28844C55" w:rsidR="005A0AC7" w:rsidRDefault="005A0AC7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lastRenderedPageBreak/>
              <w:t>1.12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49346" w14:textId="73D9425A" w:rsidR="005A0AC7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Организация работы по повышению квалификации педагогов, ответственных за реализацию образовательных программ в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классах/ групп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A1F6B" w14:textId="77777777" w:rsidR="00843BBE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2024 -2025</w:t>
            </w:r>
          </w:p>
          <w:p w14:paraId="7602CB61" w14:textId="5C1748CC" w:rsidR="00315523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далее-ежегодно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DF2D" w14:textId="77777777" w:rsidR="005A0AC7" w:rsidRDefault="00843BBE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57C5B09F" w14:textId="77777777" w:rsidR="00843BBE" w:rsidRDefault="00843BBE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ИМЦ</w:t>
            </w:r>
          </w:p>
          <w:p w14:paraId="6441381B" w14:textId="72A00EC7" w:rsidR="00843BBE" w:rsidRDefault="00843BBE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Общеобразовательные 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244FE" w14:textId="4EE84B92" w:rsidR="005A0AC7" w:rsidRDefault="00843BBE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100% охват общеобразовательных организаций Казбековского района</w:t>
            </w:r>
            <w:r w:rsidR="0042400F">
              <w:rPr>
                <w:rStyle w:val="211pt"/>
                <w:rFonts w:eastAsiaTheme="minorHAnsi"/>
              </w:rPr>
              <w:t>, участвующих в проекте</w:t>
            </w:r>
          </w:p>
        </w:tc>
      </w:tr>
      <w:tr w:rsidR="00684519" w14:paraId="336A2BE0" w14:textId="77777777" w:rsidTr="00315523">
        <w:trPr>
          <w:gridAfter w:val="2"/>
          <w:wAfter w:w="18" w:type="dxa"/>
          <w:trHeight w:hRule="exact" w:val="1742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0A7C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1.14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032C0" w14:textId="77777777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Организация практики в рамках проведения летних профильных смен на базе образовательных организаций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FCE9" w14:textId="77777777" w:rsidR="00315523" w:rsidRDefault="0068451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июнь- август</w:t>
            </w:r>
            <w:r w:rsidR="00315523">
              <w:rPr>
                <w:rStyle w:val="211pt"/>
                <w:rFonts w:eastAsiaTheme="minorHAnsi"/>
              </w:rPr>
              <w:t xml:space="preserve"> </w:t>
            </w:r>
          </w:p>
          <w:p w14:paraId="406E7512" w14:textId="202B4620" w:rsidR="00315523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2025</w:t>
            </w:r>
          </w:p>
          <w:p w14:paraId="2FA7EBC2" w14:textId="7A4C54D3" w:rsidR="00684519" w:rsidRDefault="00315523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 далее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0B060" w14:textId="77777777" w:rsidR="00315523" w:rsidRDefault="0031552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УО</w:t>
            </w:r>
          </w:p>
          <w:p w14:paraId="580C3CA1" w14:textId="1AF4B356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02979472" w14:textId="5D5F2F37" w:rsidR="00684519" w:rsidRDefault="001A53FA" w:rsidP="00315523">
            <w:pPr>
              <w:pStyle w:val="a3"/>
            </w:pPr>
            <w:r>
              <w:rPr>
                <w:rStyle w:val="211pt"/>
                <w:rFonts w:eastAsiaTheme="minorHAnsi"/>
              </w:rPr>
              <w:t>о</w:t>
            </w:r>
            <w:r w:rsidR="00684519">
              <w:rPr>
                <w:rStyle w:val="211pt"/>
                <w:rFonts w:eastAsiaTheme="minorHAnsi"/>
              </w:rPr>
              <w:t>рганизации</w:t>
            </w:r>
            <w:r>
              <w:rPr>
                <w:rStyle w:val="211pt"/>
                <w:rFonts w:eastAsiaTheme="minorHAnsi"/>
              </w:rP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FF155" w14:textId="21CB2D51" w:rsidR="00684519" w:rsidRDefault="0068451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100% муниципальных органов, осуществляющих управление в сфере образования, общеобразовательные организации </w:t>
            </w:r>
            <w:r w:rsidR="003C6B41">
              <w:rPr>
                <w:rStyle w:val="211pt"/>
                <w:rFonts w:eastAsiaTheme="minorHAnsi"/>
              </w:rPr>
              <w:t>Казбековского района</w:t>
            </w:r>
            <w:r>
              <w:rPr>
                <w:rStyle w:val="211pt"/>
                <w:rFonts w:eastAsiaTheme="minorHAnsi"/>
              </w:rPr>
              <w:t>, участвующие в проекте, организовали летние профильные смены</w:t>
            </w:r>
          </w:p>
        </w:tc>
      </w:tr>
      <w:tr w:rsidR="003C6B41" w14:paraId="250CBF02" w14:textId="77777777" w:rsidTr="00BE7A95">
        <w:trPr>
          <w:gridAfter w:val="2"/>
          <w:wAfter w:w="18" w:type="dxa"/>
          <w:trHeight w:hRule="exact" w:val="1090"/>
        </w:trPr>
        <w:tc>
          <w:tcPr>
            <w:tcW w:w="151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58DB" w14:textId="77777777" w:rsidR="00BE7A95" w:rsidRDefault="00BE7A95" w:rsidP="00BE7A95">
            <w:pPr>
              <w:pStyle w:val="a3"/>
              <w:jc w:val="center"/>
              <w:rPr>
                <w:rStyle w:val="211pt"/>
                <w:rFonts w:eastAsiaTheme="minorHAnsi"/>
              </w:rPr>
            </w:pPr>
          </w:p>
          <w:p w14:paraId="5B22D6B2" w14:textId="67C4727D" w:rsidR="00BE7A95" w:rsidRDefault="003C6B41" w:rsidP="00BE7A95">
            <w:pPr>
              <w:pStyle w:val="a3"/>
              <w:jc w:val="center"/>
              <w:rPr>
                <w:rStyle w:val="211pt0"/>
                <w:rFonts w:eastAsiaTheme="minorHAnsi"/>
                <w:sz w:val="24"/>
                <w:szCs w:val="24"/>
              </w:rPr>
            </w:pPr>
            <w:r w:rsidRPr="00BE7A95">
              <w:rPr>
                <w:rStyle w:val="211pt"/>
                <w:rFonts w:eastAsiaTheme="minorHAnsi"/>
                <w:b/>
                <w:bCs/>
                <w:sz w:val="24"/>
                <w:szCs w:val="24"/>
              </w:rPr>
              <w:t>2</w:t>
            </w:r>
            <w:r w:rsidRPr="00BE7A95">
              <w:rPr>
                <w:rStyle w:val="211pt0"/>
                <w:rFonts w:eastAsiaTheme="minorHAnsi"/>
                <w:sz w:val="24"/>
                <w:szCs w:val="24"/>
              </w:rPr>
              <w:t>. Обеспечение информированности субъектов образования о рынке труда, образовательных услуг и</w:t>
            </w:r>
          </w:p>
          <w:p w14:paraId="00A75201" w14:textId="56BE90C3" w:rsidR="003C6B41" w:rsidRPr="00BE7A95" w:rsidRDefault="003C6B41" w:rsidP="00BE7A95">
            <w:pPr>
              <w:pStyle w:val="a3"/>
              <w:jc w:val="center"/>
              <w:rPr>
                <w:rStyle w:val="211pt0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 xml:space="preserve">перспективной потребности </w:t>
            </w:r>
            <w:proofErr w:type="gramStart"/>
            <w:r w:rsidRPr="00BE7A95">
              <w:rPr>
                <w:rStyle w:val="211pt0"/>
                <w:rFonts w:eastAsiaTheme="minorHAnsi"/>
                <w:sz w:val="24"/>
                <w:szCs w:val="24"/>
              </w:rPr>
              <w:t>в</w:t>
            </w:r>
            <w:r w:rsidR="00BE7A95">
              <w:t xml:space="preserve">  </w:t>
            </w:r>
            <w:r w:rsidRPr="00BE7A95">
              <w:rPr>
                <w:rStyle w:val="211pt0"/>
                <w:rFonts w:eastAsiaTheme="minorHAnsi"/>
                <w:sz w:val="24"/>
                <w:szCs w:val="24"/>
              </w:rPr>
              <w:t>кадрах</w:t>
            </w:r>
            <w:proofErr w:type="gramEnd"/>
          </w:p>
          <w:p w14:paraId="0F1EA0D5" w14:textId="739044AB" w:rsidR="001A53FA" w:rsidRDefault="001A53FA" w:rsidP="008B36E2">
            <w:pPr>
              <w:pStyle w:val="a3"/>
            </w:pPr>
          </w:p>
        </w:tc>
      </w:tr>
      <w:tr w:rsidR="003C6B41" w14:paraId="2579D638" w14:textId="77777777" w:rsidTr="003627F3">
        <w:trPr>
          <w:gridAfter w:val="1"/>
          <w:wAfter w:w="6" w:type="dxa"/>
          <w:trHeight w:hRule="exact" w:val="1529"/>
        </w:trPr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868F8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Размещение информации о деятельности психолого-педагогических классов/групп на официальных сайтах в </w:t>
            </w:r>
            <w:proofErr w:type="spellStart"/>
            <w:r>
              <w:rPr>
                <w:rStyle w:val="211pt"/>
                <w:rFonts w:eastAsiaTheme="minorHAnsi"/>
              </w:rPr>
              <w:t>информационно</w:t>
            </w:r>
            <w:r>
              <w:rPr>
                <w:rStyle w:val="211pt"/>
                <w:rFonts w:eastAsiaTheme="minorHAnsi"/>
              </w:rPr>
              <w:softHyphen/>
              <w:t>телекоммуникационной</w:t>
            </w:r>
            <w:proofErr w:type="spellEnd"/>
            <w:r>
              <w:rPr>
                <w:rStyle w:val="211pt"/>
                <w:rFonts w:eastAsiaTheme="minorHAnsi"/>
              </w:rPr>
              <w:t xml:space="preserve">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7D63" w14:textId="1E8E51B1" w:rsidR="001F4728" w:rsidRDefault="001F472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2024 -2025</w:t>
            </w:r>
          </w:p>
          <w:p w14:paraId="5EAFE99A" w14:textId="3E92621C" w:rsidR="003C6B41" w:rsidRPr="001F4728" w:rsidRDefault="001F4728" w:rsidP="008B36E2">
            <w:pPr>
              <w:pStyle w:val="a3"/>
              <w:rPr>
                <w:rFonts w:cs="Times New Roman"/>
                <w:color w:val="000000"/>
                <w:sz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inorHAnsi"/>
              </w:rPr>
              <w:t>далее -п</w:t>
            </w:r>
            <w:r w:rsidR="003C6B41">
              <w:rPr>
                <w:rStyle w:val="211pt"/>
                <w:rFonts w:eastAsiaTheme="minorHAnsi"/>
              </w:rPr>
              <w:t>остоянно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19B95" w14:textId="177C9FA0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Управление образования</w:t>
            </w:r>
            <w:r w:rsidR="007E22A7">
              <w:rPr>
                <w:rStyle w:val="211pt"/>
                <w:rFonts w:eastAsiaTheme="minorHAnsi"/>
              </w:rPr>
              <w:t>,</w:t>
            </w:r>
          </w:p>
          <w:p w14:paraId="545AA2A8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341EE6DE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B9257" w14:textId="4366F45D" w:rsidR="003C6B41" w:rsidRDefault="003C6B41" w:rsidP="008B36E2">
            <w:pPr>
              <w:pStyle w:val="a3"/>
            </w:pPr>
            <w:proofErr w:type="gramStart"/>
            <w:r>
              <w:rPr>
                <w:rStyle w:val="211pt"/>
                <w:rFonts w:eastAsiaTheme="minorHAnsi"/>
              </w:rPr>
              <w:t>Управление  образования</w:t>
            </w:r>
            <w:proofErr w:type="gramEnd"/>
            <w:r>
              <w:rPr>
                <w:rStyle w:val="211pt"/>
                <w:rFonts w:eastAsiaTheme="minorHAnsi"/>
              </w:rPr>
              <w:t>, общеобразовательные организации Казбековского района, участвующие в проекте, разместили актуальную на текущий учебный год информацию на официальных сайтах</w:t>
            </w:r>
          </w:p>
        </w:tc>
      </w:tr>
      <w:tr w:rsidR="003C6B41" w14:paraId="619CCFF8" w14:textId="77777777" w:rsidTr="00BE7A95">
        <w:trPr>
          <w:gridAfter w:val="2"/>
          <w:wAfter w:w="18" w:type="dxa"/>
          <w:trHeight w:hRule="exact" w:val="1170"/>
        </w:trPr>
        <w:tc>
          <w:tcPr>
            <w:tcW w:w="15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E639C" w14:textId="77777777" w:rsidR="00BE7A95" w:rsidRDefault="00BE7A95" w:rsidP="00BE7A95">
            <w:pPr>
              <w:pStyle w:val="a3"/>
              <w:jc w:val="center"/>
              <w:rPr>
                <w:rStyle w:val="211pt0"/>
                <w:rFonts w:eastAsiaTheme="minorHAnsi"/>
                <w:sz w:val="24"/>
                <w:szCs w:val="24"/>
              </w:rPr>
            </w:pPr>
          </w:p>
          <w:p w14:paraId="4E1BE82D" w14:textId="7F6B33C7" w:rsidR="003C6B41" w:rsidRPr="00BE7A95" w:rsidRDefault="003C6B41" w:rsidP="00BE7A95">
            <w:pPr>
              <w:pStyle w:val="a3"/>
              <w:jc w:val="center"/>
              <w:rPr>
                <w:sz w:val="24"/>
                <w:szCs w:val="24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>3. Обеспечение доступности получения обучающимися образовательных организаций Республики Дагестан комплексных</w:t>
            </w:r>
          </w:p>
          <w:p w14:paraId="75D4A8E3" w14:textId="77777777" w:rsidR="003C6B41" w:rsidRPr="00BE7A95" w:rsidRDefault="003C6B41" w:rsidP="00BE7A95">
            <w:pPr>
              <w:pStyle w:val="a3"/>
              <w:jc w:val="center"/>
              <w:rPr>
                <w:rStyle w:val="211pt0"/>
                <w:rFonts w:eastAsiaTheme="minorHAnsi"/>
                <w:sz w:val="24"/>
                <w:szCs w:val="24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>профориентационных услуг</w:t>
            </w:r>
          </w:p>
          <w:p w14:paraId="1FA6EB47" w14:textId="77777777" w:rsidR="00BE7A95" w:rsidRDefault="00BE7A95" w:rsidP="008B36E2">
            <w:pPr>
              <w:pStyle w:val="a3"/>
            </w:pPr>
          </w:p>
        </w:tc>
      </w:tr>
      <w:tr w:rsidR="003C6B41" w14:paraId="2196DCA6" w14:textId="77777777" w:rsidTr="003627F3">
        <w:trPr>
          <w:gridAfter w:val="2"/>
          <w:wAfter w:w="18" w:type="dxa"/>
          <w:trHeight w:hRule="exact" w:val="1716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F6765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3.1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6224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Реализация элективных курсов профориентационной направленности в рамках программ предпрофильной подготовки по направлению проекта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A764" w14:textId="1A5C9018" w:rsidR="003C6B41" w:rsidRDefault="00F91B4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в</w:t>
            </w:r>
            <w:r w:rsidR="003C6B41">
              <w:rPr>
                <w:rStyle w:val="211pt"/>
                <w:rFonts w:eastAsiaTheme="minorHAnsi"/>
              </w:rPr>
              <w:t xml:space="preserve"> течение учебного года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D7687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06A8F2A9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1FA2A" w14:textId="61556DB8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100% общеобразовательных организаций </w:t>
            </w:r>
            <w:r w:rsidR="001A53FA">
              <w:rPr>
                <w:rStyle w:val="211pt"/>
                <w:rFonts w:eastAsiaTheme="minorHAnsi"/>
              </w:rPr>
              <w:t>Казбековского района</w:t>
            </w:r>
            <w:r>
              <w:rPr>
                <w:rStyle w:val="211pt"/>
                <w:rFonts w:eastAsiaTheme="minorHAnsi"/>
              </w:rPr>
              <w:t>, участвующих в проекте, реализовали элективные курсы профориентационной направленности в рамках программ предпрофильной подготовки по направлению проекта</w:t>
            </w:r>
          </w:p>
        </w:tc>
      </w:tr>
      <w:tr w:rsidR="003C6B41" w14:paraId="41C7C78C" w14:textId="77777777" w:rsidTr="00BE7A95">
        <w:trPr>
          <w:gridAfter w:val="2"/>
          <w:wAfter w:w="18" w:type="dxa"/>
          <w:trHeight w:hRule="exact" w:val="1999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9968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3.2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0119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Организация тематических родительских собраний в общеобразовательных организациях по вопросам выбора обучающимися сферы деятельности, профессии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FF83" w14:textId="471BF6EA" w:rsidR="003C6B41" w:rsidRDefault="00F91B49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в</w:t>
            </w:r>
            <w:r w:rsidR="003C6B41">
              <w:rPr>
                <w:rStyle w:val="211pt"/>
                <w:rFonts w:eastAsiaTheme="minorHAnsi"/>
              </w:rPr>
              <w:t xml:space="preserve"> течение учебного года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61FED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4A93B10C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0E96D8" w14:textId="77777777" w:rsidR="003C6B41" w:rsidRDefault="003C6B4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100% общеобразовательных организаций Казбековского района, участвующих в проекте, организовали тематические родительские собрания в общеобразовательных организациях по вопросам выбора обучающимися сферы деятельности, профессии</w:t>
            </w:r>
          </w:p>
          <w:p w14:paraId="29CA6407" w14:textId="77777777" w:rsidR="008B36E2" w:rsidRDefault="008B36E2" w:rsidP="008B36E2">
            <w:pPr>
              <w:pStyle w:val="a3"/>
              <w:rPr>
                <w:rStyle w:val="211pt"/>
                <w:rFonts w:eastAsiaTheme="minorHAnsi"/>
              </w:rPr>
            </w:pPr>
          </w:p>
          <w:p w14:paraId="1EFBED35" w14:textId="57BDDCBF" w:rsidR="008B36E2" w:rsidRDefault="008B36E2" w:rsidP="008B36E2">
            <w:pPr>
              <w:pStyle w:val="a3"/>
            </w:pPr>
          </w:p>
        </w:tc>
      </w:tr>
      <w:tr w:rsidR="001F4728" w14:paraId="1DECD120" w14:textId="77777777" w:rsidTr="00F91B49">
        <w:trPr>
          <w:gridAfter w:val="2"/>
          <w:wAfter w:w="18" w:type="dxa"/>
          <w:trHeight w:hRule="exact" w:val="2283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A713A" w14:textId="77777777" w:rsidR="001F4728" w:rsidRDefault="001F4728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688EC" w14:textId="313A737C" w:rsidR="001F4728" w:rsidRDefault="001F4728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Проведение для обучающихся дистанционных лекций, бесед психологической и </w:t>
            </w:r>
            <w:proofErr w:type="spellStart"/>
            <w:r>
              <w:rPr>
                <w:rStyle w:val="211pt"/>
                <w:rFonts w:eastAsiaTheme="minorHAnsi"/>
              </w:rPr>
              <w:t>медико</w:t>
            </w:r>
            <w:proofErr w:type="spellEnd"/>
            <w:r>
              <w:rPr>
                <w:rStyle w:val="211pt"/>
                <w:rFonts w:eastAsiaTheme="minorHAnsi"/>
              </w:rPr>
              <w:t xml:space="preserve"> -социальной тематики</w:t>
            </w:r>
            <w:r w:rsidR="003627F3">
              <w:rPr>
                <w:rStyle w:val="211pt"/>
                <w:rFonts w:eastAsiaTheme="minorHAnsi"/>
              </w:rPr>
              <w:t xml:space="preserve"> </w:t>
            </w:r>
            <w:proofErr w:type="gramStart"/>
            <w:r w:rsidR="003627F3">
              <w:rPr>
                <w:rStyle w:val="211pt"/>
                <w:rFonts w:eastAsiaTheme="minorHAnsi"/>
              </w:rPr>
              <w:t>( Психологические</w:t>
            </w:r>
            <w:proofErr w:type="gramEnd"/>
            <w:r w:rsidR="003627F3">
              <w:rPr>
                <w:rStyle w:val="211pt"/>
                <w:rFonts w:eastAsiaTheme="minorHAnsi"/>
              </w:rPr>
              <w:t xml:space="preserve"> основы выбора профессии», «Здоровье и выбор профессии» и др.)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FB12F" w14:textId="0A22BB95" w:rsidR="001F4728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в</w:t>
            </w:r>
            <w:r w:rsidR="003627F3">
              <w:rPr>
                <w:rStyle w:val="211pt"/>
                <w:rFonts w:eastAsiaTheme="minorHAnsi"/>
              </w:rPr>
              <w:t xml:space="preserve"> течении учебного года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86775" w14:textId="77777777" w:rsidR="001F4728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По </w:t>
            </w:r>
            <w:proofErr w:type="gramStart"/>
            <w:r>
              <w:rPr>
                <w:rStyle w:val="211pt"/>
                <w:rFonts w:eastAsiaTheme="minorHAnsi"/>
              </w:rPr>
              <w:t>согласованию  с</w:t>
            </w:r>
            <w:proofErr w:type="gramEnd"/>
            <w:r>
              <w:rPr>
                <w:rStyle w:val="211pt"/>
                <w:rFonts w:eastAsiaTheme="minorHAnsi"/>
              </w:rPr>
              <w:t xml:space="preserve"> организациями участниками ДРОО «Учитель года»</w:t>
            </w:r>
          </w:p>
          <w:p w14:paraId="45B2099D" w14:textId="77777777" w:rsidR="003627F3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ПОО</w:t>
            </w:r>
          </w:p>
          <w:p w14:paraId="121D1DB0" w14:textId="7CB50C72" w:rsidR="003627F3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ДГПУ (по согласованию)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8929A" w14:textId="6D05A413" w:rsidR="001F4728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100% общеобразовательных организаций Казбековского района, участвующих в проекте, провели для обучающихся дистанционные лекции, беседы психологической и </w:t>
            </w:r>
            <w:proofErr w:type="spellStart"/>
            <w:r>
              <w:rPr>
                <w:rStyle w:val="211pt"/>
                <w:rFonts w:eastAsiaTheme="minorHAnsi"/>
              </w:rPr>
              <w:t>и</w:t>
            </w:r>
            <w:proofErr w:type="spellEnd"/>
            <w:r>
              <w:rPr>
                <w:rStyle w:val="211pt"/>
                <w:rFonts w:eastAsiaTheme="minorHAnsi"/>
              </w:rPr>
              <w:t xml:space="preserve"> </w:t>
            </w:r>
            <w:proofErr w:type="spellStart"/>
            <w:r>
              <w:rPr>
                <w:rStyle w:val="211pt"/>
                <w:rFonts w:eastAsiaTheme="minorHAnsi"/>
              </w:rPr>
              <w:t>медико</w:t>
            </w:r>
            <w:proofErr w:type="spellEnd"/>
            <w:r>
              <w:rPr>
                <w:rStyle w:val="211pt"/>
                <w:rFonts w:eastAsiaTheme="minorHAnsi"/>
              </w:rPr>
              <w:t xml:space="preserve"> -социальной тематики </w:t>
            </w:r>
            <w:proofErr w:type="gramStart"/>
            <w:r>
              <w:rPr>
                <w:rStyle w:val="211pt"/>
                <w:rFonts w:eastAsiaTheme="minorHAnsi"/>
              </w:rPr>
              <w:t>( Психологические</w:t>
            </w:r>
            <w:proofErr w:type="gramEnd"/>
            <w:r>
              <w:rPr>
                <w:rStyle w:val="211pt"/>
                <w:rFonts w:eastAsiaTheme="minorHAnsi"/>
              </w:rPr>
              <w:t xml:space="preserve"> основы выбора профессии», «Здоровье и выбор профессии» и др.)</w:t>
            </w:r>
          </w:p>
        </w:tc>
      </w:tr>
      <w:tr w:rsidR="003C6B41" w14:paraId="3BE7A6F7" w14:textId="77777777" w:rsidTr="00BE7A95">
        <w:trPr>
          <w:gridAfter w:val="2"/>
          <w:wAfter w:w="18" w:type="dxa"/>
          <w:trHeight w:hRule="exact" w:val="712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6D3C3" w14:textId="77777777" w:rsidR="003627F3" w:rsidRDefault="008B36E2" w:rsidP="008B36E2">
            <w:pPr>
              <w:pStyle w:val="a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</w:t>
            </w:r>
          </w:p>
          <w:p w14:paraId="00340964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59024809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58198C2D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556C8FC6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333B02F4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185E42B7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639C235D" w14:textId="77777777" w:rsidR="003627F3" w:rsidRDefault="003627F3" w:rsidP="008B36E2">
            <w:pPr>
              <w:pStyle w:val="a3"/>
              <w:rPr>
                <w:sz w:val="10"/>
                <w:szCs w:val="10"/>
              </w:rPr>
            </w:pPr>
          </w:p>
          <w:p w14:paraId="068564C7" w14:textId="733216A8" w:rsidR="003C6B41" w:rsidRDefault="008B36E2" w:rsidP="008B36E2">
            <w:pPr>
              <w:pStyle w:val="a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</w:t>
            </w:r>
          </w:p>
        </w:tc>
        <w:tc>
          <w:tcPr>
            <w:tcW w:w="703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E73D15E" w14:textId="0728AE99" w:rsidR="003C6B41" w:rsidRPr="00BE7A95" w:rsidRDefault="003627F3" w:rsidP="003627F3">
            <w:pPr>
              <w:pStyle w:val="a3"/>
              <w:jc w:val="center"/>
              <w:rPr>
                <w:rStyle w:val="211pt0"/>
                <w:rFonts w:eastAsiaTheme="minorHAnsi"/>
                <w:sz w:val="24"/>
                <w:szCs w:val="24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 xml:space="preserve">                                                    </w:t>
            </w:r>
            <w:r w:rsidR="003C6B41" w:rsidRPr="00BE7A95">
              <w:rPr>
                <w:rStyle w:val="211pt0"/>
                <w:rFonts w:eastAsiaTheme="minorHAnsi"/>
                <w:sz w:val="24"/>
                <w:szCs w:val="24"/>
              </w:rPr>
              <w:t>4. Мониторинг оценки изменений</w:t>
            </w:r>
          </w:p>
          <w:p w14:paraId="4677CF34" w14:textId="77777777" w:rsidR="003627F3" w:rsidRPr="00BE7A95" w:rsidRDefault="003627F3" w:rsidP="003627F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24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54DE78" w14:textId="4DA96D14" w:rsidR="003C6B41" w:rsidRPr="00BE7A95" w:rsidRDefault="003C6B41" w:rsidP="003627F3">
            <w:pPr>
              <w:pStyle w:val="a3"/>
              <w:tabs>
                <w:tab w:val="left" w:pos="2100"/>
                <w:tab w:val="center" w:pos="3611"/>
              </w:tabs>
              <w:rPr>
                <w:sz w:val="24"/>
                <w:szCs w:val="24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>в сфере занятости молодежи</w:t>
            </w:r>
          </w:p>
        </w:tc>
      </w:tr>
      <w:tr w:rsidR="003627F3" w14:paraId="45854C01" w14:textId="77777777" w:rsidTr="00EC48B6">
        <w:trPr>
          <w:gridAfter w:val="2"/>
          <w:wAfter w:w="18" w:type="dxa"/>
          <w:trHeight w:hRule="exact" w:val="2868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B04E8" w14:textId="77777777" w:rsidR="003627F3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82DC4" w14:textId="678658D2" w:rsidR="003627F3" w:rsidRDefault="003627F3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Проведение мониторинга сайтов общеобразовательных организаций Казбековского </w:t>
            </w:r>
            <w:proofErr w:type="gramStart"/>
            <w:r>
              <w:rPr>
                <w:rStyle w:val="211pt"/>
                <w:rFonts w:eastAsiaTheme="minorHAnsi"/>
              </w:rPr>
              <w:t>района  участвующих</w:t>
            </w:r>
            <w:proofErr w:type="gramEnd"/>
            <w:r>
              <w:rPr>
                <w:rStyle w:val="211pt"/>
                <w:rFonts w:eastAsiaTheme="minorHAnsi"/>
              </w:rPr>
              <w:t xml:space="preserve"> в проекте на предмет эффективности организационно -методического сопровождения деятельности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классов/ групп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E4FB5" w14:textId="39764BD8" w:rsidR="003627F3" w:rsidRDefault="003627F3" w:rsidP="003627F3">
            <w:pPr>
              <w:pStyle w:val="a3"/>
              <w:rPr>
                <w:rStyle w:val="211pt"/>
                <w:rFonts w:eastAsiaTheme="minorHAnsi"/>
              </w:rPr>
            </w:pPr>
            <w:proofErr w:type="spellStart"/>
            <w:r>
              <w:rPr>
                <w:rStyle w:val="211pt"/>
                <w:rFonts w:eastAsiaTheme="minorHAnsi"/>
              </w:rPr>
              <w:t>ферваль</w:t>
            </w:r>
            <w:proofErr w:type="spellEnd"/>
            <w:r>
              <w:rPr>
                <w:rStyle w:val="211pt"/>
                <w:rFonts w:eastAsiaTheme="minorHAnsi"/>
              </w:rPr>
              <w:t xml:space="preserve"> – март</w:t>
            </w:r>
          </w:p>
          <w:p w14:paraId="636FDC2F" w14:textId="77777777" w:rsidR="003627F3" w:rsidRDefault="003627F3" w:rsidP="003627F3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2025,</w:t>
            </w:r>
          </w:p>
          <w:p w14:paraId="7660B136" w14:textId="18B9E783" w:rsidR="003627F3" w:rsidRDefault="003627F3" w:rsidP="003627F3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B0F20" w14:textId="77777777" w:rsidR="003627F3" w:rsidRPr="00F91B49" w:rsidRDefault="00F91B49" w:rsidP="008B36E2">
            <w:pPr>
              <w:pStyle w:val="a3"/>
              <w:rPr>
                <w:sz w:val="24"/>
                <w:szCs w:val="24"/>
              </w:rPr>
            </w:pPr>
            <w:r w:rsidRPr="00F91B49">
              <w:rPr>
                <w:sz w:val="24"/>
                <w:szCs w:val="24"/>
              </w:rPr>
              <w:t xml:space="preserve">УО </w:t>
            </w:r>
          </w:p>
          <w:p w14:paraId="767B4BF1" w14:textId="340DA39C" w:rsidR="00F91B49" w:rsidRPr="00F91B49" w:rsidRDefault="00F91B49" w:rsidP="008B36E2">
            <w:pPr>
              <w:pStyle w:val="a3"/>
              <w:rPr>
                <w:sz w:val="24"/>
                <w:szCs w:val="24"/>
              </w:rPr>
            </w:pPr>
            <w:r w:rsidRPr="00F91B49">
              <w:rPr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7E315" w14:textId="77777777" w:rsidR="003627F3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 </w:t>
            </w:r>
            <w:proofErr w:type="gramStart"/>
            <w:r>
              <w:rPr>
                <w:rStyle w:val="211pt"/>
                <w:rFonts w:eastAsiaTheme="minorHAnsi"/>
              </w:rPr>
              <w:t>%  общеобразовательных</w:t>
            </w:r>
            <w:proofErr w:type="gramEnd"/>
            <w:r>
              <w:rPr>
                <w:rStyle w:val="211pt"/>
                <w:rFonts w:eastAsiaTheme="minorHAnsi"/>
              </w:rPr>
              <w:t xml:space="preserve"> организаций Казбековского района, участвующих в проекте.</w:t>
            </w:r>
          </w:p>
          <w:p w14:paraId="731D48F8" w14:textId="22010E8D" w:rsidR="00F91B49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Сформирована аналитическая справка по результатам мониторинга эффективности организационно -методического сопровождения деятельности </w:t>
            </w:r>
            <w:proofErr w:type="spellStart"/>
            <w:r>
              <w:rPr>
                <w:rStyle w:val="211pt"/>
                <w:rFonts w:eastAsiaTheme="minorHAnsi"/>
              </w:rPr>
              <w:t>психолого</w:t>
            </w:r>
            <w:proofErr w:type="spellEnd"/>
            <w:r>
              <w:rPr>
                <w:rStyle w:val="211pt"/>
                <w:rFonts w:eastAsiaTheme="minorHAnsi"/>
              </w:rPr>
              <w:t xml:space="preserve"> -педагогических классов/ групп</w:t>
            </w:r>
          </w:p>
        </w:tc>
      </w:tr>
      <w:tr w:rsidR="003C6B41" w14:paraId="6072FAAF" w14:textId="77777777" w:rsidTr="00EC48B6">
        <w:trPr>
          <w:gridAfter w:val="2"/>
          <w:wAfter w:w="18" w:type="dxa"/>
          <w:trHeight w:hRule="exact" w:val="2868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247A8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4.1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3BB17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Проведение мониторинга выпускников общеобразовательных организаций (9 и 11 классы) на предмет выбора профессиональных образовательных организаций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131E1" w14:textId="77777777" w:rsidR="003627F3" w:rsidRDefault="003C6B41" w:rsidP="003627F3">
            <w:pPr>
              <w:pStyle w:val="a3"/>
              <w:rPr>
                <w:rStyle w:val="211pt"/>
                <w:rFonts w:eastAsiaTheme="minorHAnsi"/>
              </w:rPr>
            </w:pPr>
            <w:proofErr w:type="gramStart"/>
            <w:r>
              <w:rPr>
                <w:rStyle w:val="211pt"/>
                <w:rFonts w:eastAsiaTheme="minorHAnsi"/>
              </w:rPr>
              <w:t>август</w:t>
            </w:r>
            <w:r w:rsidR="003627F3">
              <w:rPr>
                <w:rStyle w:val="211pt"/>
                <w:rFonts w:eastAsiaTheme="minorHAnsi"/>
              </w:rPr>
              <w:t xml:space="preserve">  2025</w:t>
            </w:r>
            <w:proofErr w:type="gramEnd"/>
            <w:r w:rsidR="003627F3">
              <w:rPr>
                <w:rStyle w:val="211pt"/>
                <w:rFonts w:eastAsiaTheme="minorHAnsi"/>
              </w:rPr>
              <w:t xml:space="preserve"> </w:t>
            </w:r>
          </w:p>
          <w:p w14:paraId="213EA294" w14:textId="378F7766" w:rsidR="003627F3" w:rsidRDefault="003627F3" w:rsidP="003627F3">
            <w:pPr>
              <w:pStyle w:val="a3"/>
            </w:pPr>
            <w:r>
              <w:rPr>
                <w:rStyle w:val="211pt"/>
                <w:rFonts w:eastAsiaTheme="minorHAnsi"/>
              </w:rPr>
              <w:t>далее -ежегодно,</w:t>
            </w:r>
          </w:p>
          <w:p w14:paraId="48993934" w14:textId="7AEFDD41" w:rsidR="003C6B41" w:rsidRDefault="003C6B41" w:rsidP="008B36E2">
            <w:pPr>
              <w:pStyle w:val="a3"/>
            </w:pP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44F51" w14:textId="64386AB5" w:rsidR="003C6B41" w:rsidRDefault="003C6B41" w:rsidP="008B36E2">
            <w:pPr>
              <w:pStyle w:val="a3"/>
            </w:pPr>
          </w:p>
          <w:p w14:paraId="48FE8811" w14:textId="5C564DF1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Управление</w:t>
            </w:r>
          </w:p>
          <w:p w14:paraId="67B6DD13" w14:textId="7988FDC6" w:rsidR="003C6B41" w:rsidRDefault="007E22A7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</w:t>
            </w:r>
            <w:r w:rsidR="003C6B41">
              <w:rPr>
                <w:rStyle w:val="211pt"/>
                <w:rFonts w:eastAsiaTheme="minorHAnsi"/>
              </w:rPr>
              <w:t>бразования</w:t>
            </w:r>
            <w:r>
              <w:rPr>
                <w:rStyle w:val="211pt"/>
                <w:rFonts w:eastAsiaTheme="minorHAnsi"/>
              </w:rPr>
              <w:t>,</w:t>
            </w:r>
          </w:p>
          <w:p w14:paraId="6D4C0721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18BA660A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  <w:p w14:paraId="41E95A96" w14:textId="2424B7EB" w:rsidR="003C6B41" w:rsidRDefault="003C6B41" w:rsidP="008B36E2">
            <w:pPr>
              <w:pStyle w:val="a3"/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4F4E0" w14:textId="75BF50A3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100% общеобразовательных организаций Казбековского района, участвующих в проекте, провели мониторинг выпускников общеобразовательных организаций (9 и 11 классы) на предмет выбора профессиональных образовательных организаций. Сформирована аналитическая справка по результатам мониторинга профессиональных предпочтений выпускников</w:t>
            </w:r>
          </w:p>
        </w:tc>
      </w:tr>
      <w:tr w:rsidR="00F91B49" w14:paraId="54B26E96" w14:textId="77777777" w:rsidTr="00F91B49">
        <w:trPr>
          <w:gridAfter w:val="2"/>
          <w:wAfter w:w="18" w:type="dxa"/>
          <w:trHeight w:hRule="exact" w:val="2141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28DF0" w14:textId="77777777" w:rsidR="00F91B49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BF07B" w14:textId="5B003A85" w:rsidR="00F91B49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Проведение анкетирования профессиональных предпочтений и склонностей обучающихся 8-10-х классов общеобразовательных </w:t>
            </w:r>
            <w:proofErr w:type="gramStart"/>
            <w:r>
              <w:rPr>
                <w:rStyle w:val="211pt"/>
                <w:rFonts w:eastAsiaTheme="minorHAnsi"/>
              </w:rPr>
              <w:t>организаций  Казбековского</w:t>
            </w:r>
            <w:proofErr w:type="gramEnd"/>
            <w:r>
              <w:rPr>
                <w:rStyle w:val="211pt"/>
                <w:rFonts w:eastAsiaTheme="minorHAnsi"/>
              </w:rPr>
              <w:t xml:space="preserve"> района.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F7125" w14:textId="1B5F9E12" w:rsidR="00F91B49" w:rsidRDefault="00F91B49" w:rsidP="003627F3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март 2025</w:t>
            </w:r>
          </w:p>
          <w:p w14:paraId="23F54C51" w14:textId="34D53556" w:rsidR="00F91B49" w:rsidRDefault="00F91B49" w:rsidP="003627F3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далее -ежегодно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8AA8" w14:textId="31DFF5BF" w:rsidR="00F91B49" w:rsidRDefault="00F91B49" w:rsidP="008B36E2">
            <w:pPr>
              <w:pStyle w:val="a3"/>
            </w:pPr>
            <w:r>
              <w:t>УО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E62DE" w14:textId="77777777" w:rsidR="00F91B49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100% общеобразовательных организаций участвующих в проекте, </w:t>
            </w:r>
          </w:p>
          <w:p w14:paraId="2F3D1098" w14:textId="02B9B842" w:rsidR="00F91B49" w:rsidRDefault="00F91B49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приняли участие в анкетировании профессиональных предпочтений и склонностей обучающихся 8-10-х классов общеобразовательных </w:t>
            </w:r>
            <w:proofErr w:type="gramStart"/>
            <w:r>
              <w:rPr>
                <w:rStyle w:val="211pt"/>
                <w:rFonts w:eastAsiaTheme="minorHAnsi"/>
              </w:rPr>
              <w:t>организаций  Казбековского</w:t>
            </w:r>
            <w:proofErr w:type="gramEnd"/>
            <w:r>
              <w:rPr>
                <w:rStyle w:val="211pt"/>
                <w:rFonts w:eastAsiaTheme="minorHAnsi"/>
              </w:rPr>
              <w:t xml:space="preserve"> района</w:t>
            </w:r>
          </w:p>
        </w:tc>
      </w:tr>
      <w:tr w:rsidR="003C6B41" w14:paraId="59442860" w14:textId="77777777" w:rsidTr="00BE7A95">
        <w:trPr>
          <w:gridAfter w:val="2"/>
          <w:wAfter w:w="18" w:type="dxa"/>
          <w:trHeight w:hRule="exact" w:val="994"/>
        </w:trPr>
        <w:tc>
          <w:tcPr>
            <w:tcW w:w="151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78681" w14:textId="77777777" w:rsidR="00BE7A95" w:rsidRDefault="00BE7A95" w:rsidP="008B36E2">
            <w:pPr>
              <w:pStyle w:val="a3"/>
              <w:rPr>
                <w:rStyle w:val="211pt0"/>
                <w:rFonts w:eastAsiaTheme="minorHAnsi"/>
              </w:rPr>
            </w:pPr>
          </w:p>
          <w:p w14:paraId="21BC8B99" w14:textId="79BE20A6" w:rsidR="003C6B41" w:rsidRPr="00BE7A95" w:rsidRDefault="003C6B41" w:rsidP="00BE7A95">
            <w:pPr>
              <w:pStyle w:val="a3"/>
              <w:jc w:val="center"/>
              <w:rPr>
                <w:sz w:val="24"/>
                <w:szCs w:val="24"/>
              </w:rPr>
            </w:pPr>
            <w:r w:rsidRPr="00BE7A95">
              <w:rPr>
                <w:rStyle w:val="211pt0"/>
                <w:rFonts w:eastAsiaTheme="minorHAnsi"/>
                <w:sz w:val="24"/>
                <w:szCs w:val="24"/>
              </w:rPr>
              <w:t>5. Развитие эффективного взаимодействия и социального партнерства системы профессиональной ориентации обучающихся с профессиональными образовательными организациями/организациями дополнительного образования</w:t>
            </w:r>
          </w:p>
        </w:tc>
      </w:tr>
      <w:tr w:rsidR="003C6B41" w14:paraId="2CB76A1A" w14:textId="77777777" w:rsidTr="00EC48B6">
        <w:trPr>
          <w:gridAfter w:val="2"/>
          <w:wAfter w:w="18" w:type="dxa"/>
          <w:trHeight w:hRule="exact" w:val="2270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DC2C5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5.1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B584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Включение родительской общественности в работу общеобразовательных организаций по содействию профессиональному самоопределению обучающихся в различных формах (создание комиссий по профориентации в органах государственно-общественного управления образовательных организаций и др.)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8A905" w14:textId="77777777" w:rsidR="00BE7A95" w:rsidRDefault="003C6B4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в течение </w:t>
            </w:r>
          </w:p>
          <w:p w14:paraId="44D9C5C0" w14:textId="72371B8B" w:rsidR="00BE7A95" w:rsidRDefault="003C6B4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учебного года</w:t>
            </w:r>
            <w:r w:rsidR="00BE7A95">
              <w:rPr>
                <w:rStyle w:val="211pt"/>
                <w:rFonts w:eastAsiaTheme="minorHAnsi"/>
              </w:rPr>
              <w:t xml:space="preserve"> </w:t>
            </w:r>
          </w:p>
          <w:p w14:paraId="5C015A66" w14:textId="0EBC8B42" w:rsidR="003C6B41" w:rsidRDefault="00BE7A95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далее -ежегодно,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5E5E7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0681A983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0AADB" w14:textId="71CB80C4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100% общеобразовательных организаций Казбековского района, участвующих в проекте, привлекли родительскую общественность в работу общеобразовательных организаций по содействию профессиональному самоопределению обучающихся в различных формах</w:t>
            </w:r>
          </w:p>
        </w:tc>
      </w:tr>
      <w:tr w:rsidR="003C6B41" w14:paraId="5B1CDB22" w14:textId="77777777" w:rsidTr="00EC48B6">
        <w:trPr>
          <w:gridAfter w:val="2"/>
          <w:wAfter w:w="18" w:type="dxa"/>
          <w:trHeight w:hRule="exact" w:val="2791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E396B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5.2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D8CC6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Включение в основную образовательную программу встреч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деятельности, находящихся на территории муниципальных образований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C7245" w14:textId="77777777" w:rsidR="00BE7A95" w:rsidRDefault="003C6B41" w:rsidP="008B36E2">
            <w:pPr>
              <w:pStyle w:val="a3"/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>в течение учебного года</w:t>
            </w:r>
            <w:r w:rsidR="00BE7A95">
              <w:rPr>
                <w:rStyle w:val="211pt"/>
                <w:rFonts w:eastAsiaTheme="minorHAnsi"/>
              </w:rPr>
              <w:t xml:space="preserve"> </w:t>
            </w:r>
          </w:p>
          <w:p w14:paraId="652E45AB" w14:textId="4C91357F" w:rsidR="003C6B41" w:rsidRDefault="00BE7A95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далее - ежегодно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C906A" w14:textId="2E4E5422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 xml:space="preserve">Управление </w:t>
            </w:r>
          </w:p>
          <w:p w14:paraId="420CE828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образования</w:t>
            </w:r>
          </w:p>
          <w:p w14:paraId="04332279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Общеобразовательные</w:t>
            </w:r>
          </w:p>
          <w:p w14:paraId="38BE2A90" w14:textId="77777777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организации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AF66" w14:textId="0475213C" w:rsidR="003C6B41" w:rsidRDefault="003C6B41" w:rsidP="008B36E2">
            <w:pPr>
              <w:pStyle w:val="a3"/>
            </w:pPr>
            <w:r>
              <w:rPr>
                <w:rStyle w:val="211pt"/>
                <w:rFonts w:eastAsiaTheme="minorHAnsi"/>
              </w:rPr>
              <w:t>100% общеобразовательных организаций Казбековского района, участвующих в проекте, включили в основную образовательную программу встречи обучающихся с ветеранами труда, руководителями органов местного самоуправления, руководителями и работниками предприятий различных сфер деятельности, находящихся на территории муниципальных образований</w:t>
            </w:r>
          </w:p>
        </w:tc>
      </w:tr>
    </w:tbl>
    <w:p w14:paraId="3BF577C7" w14:textId="77777777" w:rsidR="003C6B41" w:rsidRDefault="003C6B41" w:rsidP="008B36E2">
      <w:pPr>
        <w:pStyle w:val="a3"/>
      </w:pPr>
    </w:p>
    <w:p w14:paraId="64E67290" w14:textId="77777777" w:rsidR="003C6B41" w:rsidRDefault="003C6B41" w:rsidP="008B36E2">
      <w:pPr>
        <w:pStyle w:val="a3"/>
      </w:pPr>
    </w:p>
    <w:p w14:paraId="77716286" w14:textId="77777777" w:rsidR="003C6B41" w:rsidRDefault="003C6B41" w:rsidP="001A53FA">
      <w:pPr>
        <w:spacing w:after="0"/>
        <w:jc w:val="both"/>
      </w:pPr>
    </w:p>
    <w:sectPr w:rsidR="003C6B41" w:rsidSect="00375104">
      <w:pgSz w:w="16838" w:h="11906" w:orient="landscape" w:code="9"/>
      <w:pgMar w:top="709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3"/>
    <w:rsid w:val="000A6723"/>
    <w:rsid w:val="00106375"/>
    <w:rsid w:val="0011211C"/>
    <w:rsid w:val="00175D48"/>
    <w:rsid w:val="001A53FA"/>
    <w:rsid w:val="001F1426"/>
    <w:rsid w:val="001F4728"/>
    <w:rsid w:val="0021446E"/>
    <w:rsid w:val="002F26F1"/>
    <w:rsid w:val="00315523"/>
    <w:rsid w:val="003627F3"/>
    <w:rsid w:val="00375104"/>
    <w:rsid w:val="003C6B41"/>
    <w:rsid w:val="003D57F8"/>
    <w:rsid w:val="0042400F"/>
    <w:rsid w:val="004E46BE"/>
    <w:rsid w:val="005A0AC7"/>
    <w:rsid w:val="006407A0"/>
    <w:rsid w:val="00684519"/>
    <w:rsid w:val="0068738F"/>
    <w:rsid w:val="006C0B77"/>
    <w:rsid w:val="006D6CB6"/>
    <w:rsid w:val="007E22A7"/>
    <w:rsid w:val="008242FF"/>
    <w:rsid w:val="00843BBE"/>
    <w:rsid w:val="00857360"/>
    <w:rsid w:val="00870751"/>
    <w:rsid w:val="008B36E2"/>
    <w:rsid w:val="009134AB"/>
    <w:rsid w:val="00922C48"/>
    <w:rsid w:val="00B0351B"/>
    <w:rsid w:val="00B915B7"/>
    <w:rsid w:val="00BE7A95"/>
    <w:rsid w:val="00D552D1"/>
    <w:rsid w:val="00DC5495"/>
    <w:rsid w:val="00EA59DF"/>
    <w:rsid w:val="00EC48B6"/>
    <w:rsid w:val="00EE4070"/>
    <w:rsid w:val="00F12C76"/>
    <w:rsid w:val="00F91B49"/>
    <w:rsid w:val="00FB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262A"/>
  <w15:chartTrackingRefBased/>
  <w15:docId w15:val="{CE087D0B-FD63-4766-8A97-8133A40E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F1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1426"/>
    <w:pPr>
      <w:widowControl w:val="0"/>
      <w:shd w:val="clear" w:color="auto" w:fill="FFFFFF"/>
      <w:spacing w:after="300" w:line="0" w:lineRule="atLeast"/>
      <w:jc w:val="right"/>
    </w:pPr>
    <w:rPr>
      <w:rFonts w:eastAsia="Times New Roman" w:cs="Times New Roman"/>
      <w:kern w:val="2"/>
      <w:sz w:val="26"/>
      <w:szCs w:val="26"/>
      <w14:ligatures w14:val="standardContextual"/>
    </w:rPr>
  </w:style>
  <w:style w:type="character" w:customStyle="1" w:styleId="211pt">
    <w:name w:val="Основной текст (2) + 11 pt"/>
    <w:basedOn w:val="2"/>
    <w:rsid w:val="001F1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1F14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8B36E2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2025-03-19T13:54:00Z</cp:lastPrinted>
  <dcterms:created xsi:type="dcterms:W3CDTF">2023-04-10T11:22:00Z</dcterms:created>
  <dcterms:modified xsi:type="dcterms:W3CDTF">2026-05-22T12:15:00Z</dcterms:modified>
</cp:coreProperties>
</file>